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F89AC" w14:textId="2BC896E3" w:rsidR="00566DB3" w:rsidRDefault="00000000">
      <w:pPr>
        <w:spacing w:before="240" w:after="240" w:line="360" w:lineRule="auto"/>
        <w:jc w:val="center"/>
        <w:rPr>
          <w:lang w:eastAsia="zh-CN"/>
        </w:rPr>
      </w:pPr>
      <w:r>
        <w:rPr>
          <w:rFonts w:ascii="黑体" w:eastAsia="黑体" w:hAnsi="黑体"/>
          <w:b/>
          <w:color w:val="1C3A5E"/>
          <w:sz w:val="32"/>
          <w:lang w:eastAsia="zh-CN"/>
        </w:rPr>
        <w:t>2023-2024学年CN</w:t>
      </w:r>
      <w:r w:rsidR="00C002F0">
        <w:rPr>
          <w:rFonts w:ascii="黑体" w:eastAsia="黑体" w:hAnsi="黑体" w:hint="eastAsia"/>
          <w:b/>
          <w:color w:val="1C3A5E"/>
          <w:sz w:val="32"/>
          <w:lang w:eastAsia="zh-CN"/>
        </w:rPr>
        <w:t>A</w:t>
      </w:r>
      <w:r>
        <w:rPr>
          <w:rFonts w:ascii="黑体" w:eastAsia="黑体" w:hAnsi="黑体"/>
          <w:b/>
          <w:color w:val="1C3A5E"/>
          <w:sz w:val="32"/>
          <w:lang w:eastAsia="zh-CN"/>
        </w:rPr>
        <w:t>O全国中学生天文知识竞赛预赛A卷试题</w:t>
      </w:r>
    </w:p>
    <w:p w14:paraId="50C13466" w14:textId="77777777" w:rsidR="00566DB3" w:rsidRDefault="00000000">
      <w:pPr>
        <w:spacing w:after="160"/>
        <w:jc w:val="center"/>
        <w:rPr>
          <w:lang w:eastAsia="zh-CN"/>
        </w:rPr>
      </w:pPr>
      <w:r>
        <w:rPr>
          <w:rFonts w:ascii="宋体" w:eastAsia="宋体" w:hAnsi="宋体"/>
          <w:b/>
          <w:sz w:val="24"/>
          <w:lang w:eastAsia="zh-CN"/>
        </w:rPr>
        <w:t>试卷类型 A</w:t>
      </w:r>
    </w:p>
    <w:p w14:paraId="1F03FE47" w14:textId="77777777" w:rsidR="00566DB3" w:rsidRDefault="00000000">
      <w:pPr>
        <w:spacing w:before="240" w:after="160" w:line="360" w:lineRule="auto"/>
        <w:rPr>
          <w:lang w:eastAsia="zh-CN"/>
        </w:rPr>
      </w:pPr>
      <w:r>
        <w:rPr>
          <w:rFonts w:ascii="黑体" w:eastAsia="黑体" w:hAnsi="黑体"/>
          <w:b/>
          <w:color w:val="1C3A5E"/>
          <w:sz w:val="28"/>
          <w:lang w:eastAsia="zh-CN"/>
        </w:rPr>
        <w:t>【注意事项】请务必仔细阅读！</w:t>
      </w:r>
    </w:p>
    <w:p w14:paraId="773EBFBC" w14:textId="77777777" w:rsidR="00566DB3" w:rsidRDefault="00000000">
      <w:pPr>
        <w:spacing w:before="40" w:after="80" w:line="360" w:lineRule="auto"/>
        <w:rPr>
          <w:lang w:eastAsia="zh-CN"/>
        </w:rPr>
      </w:pPr>
      <w:r>
        <w:rPr>
          <w:rFonts w:ascii="宋体" w:eastAsia="宋体" w:hAnsi="宋体"/>
          <w:lang w:eastAsia="zh-CN"/>
        </w:rPr>
        <w:t>1. 每位考生会拿到一张预赛试卷和一张答题卡。试卷和答题卡都需要填写，且填写的内容必须完全一致。试卷上所有书写用钢笔或签字笔，答题卡上所有书写和填涂用2B铅笔。</w:t>
      </w:r>
    </w:p>
    <w:p w14:paraId="3D4E7640" w14:textId="77777777" w:rsidR="00566DB3" w:rsidRDefault="00000000">
      <w:pPr>
        <w:spacing w:before="40" w:after="80" w:line="360" w:lineRule="auto"/>
        <w:rPr>
          <w:lang w:eastAsia="zh-CN"/>
        </w:rPr>
      </w:pPr>
      <w:r>
        <w:rPr>
          <w:rFonts w:ascii="宋体" w:eastAsia="宋体" w:hAnsi="宋体"/>
          <w:lang w:eastAsia="zh-CN"/>
        </w:rPr>
        <w:t>2. 低年组考生（指2009年1月1日及以后出生，并且没有参加过各项国际天文奥赛的考生）只答本卷的01-30题，高年组考生只答06-35题。</w:t>
      </w:r>
    </w:p>
    <w:p w14:paraId="061B3EE9" w14:textId="77777777" w:rsidR="00566DB3" w:rsidRDefault="00000000">
      <w:pPr>
        <w:spacing w:before="40" w:after="80" w:line="360" w:lineRule="auto"/>
        <w:rPr>
          <w:lang w:eastAsia="zh-CN"/>
        </w:rPr>
      </w:pPr>
      <w:r>
        <w:rPr>
          <w:rFonts w:ascii="宋体" w:eastAsia="宋体" w:hAnsi="宋体"/>
          <w:lang w:eastAsia="zh-CN"/>
        </w:rPr>
        <w:t>3. 本卷为闭卷考试，请答卷人按照自己的真实水平独立完成答卷。按要求在答题卡上填写姓名、填涂试卷类型（见本注意事项之前的表格第二列）、准考证号（在空格处写数字，并填涂每个数字下面对应的部分）、组别（高或低），以及题目的答案。未按要求填涂的无有效成绩。考试开始30分钟之后才可交卷，并在不影响其他考生答题的情况下安静离开考场。在监考老师宣布考试结束时，该考场所有考生应停止答卷，将试卷和答题卡放在桌上，保持安静离开考场。</w:t>
      </w:r>
    </w:p>
    <w:p w14:paraId="5E4912F6" w14:textId="77777777" w:rsidR="00566DB3" w:rsidRDefault="00000000">
      <w:pPr>
        <w:spacing w:before="40" w:after="80" w:line="360" w:lineRule="auto"/>
        <w:rPr>
          <w:lang w:eastAsia="zh-CN"/>
        </w:rPr>
      </w:pPr>
      <w:r>
        <w:rPr>
          <w:rFonts w:ascii="宋体" w:eastAsia="宋体" w:hAnsi="宋体"/>
          <w:lang w:eastAsia="zh-CN"/>
        </w:rPr>
        <w:t>4. 每题选择一个最接近正确的选项。将对应的字母（A, B, C, D之一）填在试卷上并填涂在答题卡该题号下方的对应处。不会做的题目不选。已填涂的答案如需改正，请用橡皮将原答案尽量擦除干净。每道题答对得4分，答错或多选得-4分，不选得0分。满分120分。草稿只可写在试卷草稿区处。</w:t>
      </w:r>
    </w:p>
    <w:p w14:paraId="3469488D" w14:textId="77777777" w:rsidR="00566DB3" w:rsidRDefault="00000000">
      <w:pPr>
        <w:spacing w:before="40" w:after="80" w:line="360" w:lineRule="auto"/>
        <w:rPr>
          <w:lang w:eastAsia="zh-CN"/>
        </w:rPr>
      </w:pPr>
      <w:r>
        <w:rPr>
          <w:rFonts w:ascii="宋体" w:eastAsia="宋体" w:hAnsi="宋体"/>
          <w:lang w:eastAsia="zh-CN"/>
        </w:rPr>
        <w:t>5. 本试题、答案及决赛名单将在北京天文馆网站、微博、微信公众号，《天文爱好者》杂志公布。决赛将于5月在北京举行。</w:t>
      </w:r>
    </w:p>
    <w:p w14:paraId="46111340" w14:textId="77777777" w:rsidR="00566DB3" w:rsidRDefault="00000000">
      <w:pPr>
        <w:spacing w:before="160" w:line="360" w:lineRule="auto"/>
        <w:rPr>
          <w:lang w:eastAsia="zh-CN"/>
        </w:rPr>
      </w:pPr>
      <w:r>
        <w:rPr>
          <w:rFonts w:ascii="宋体" w:eastAsia="宋体" w:hAnsi="宋体"/>
          <w:b/>
          <w:sz w:val="24"/>
          <w:lang w:eastAsia="zh-CN"/>
        </w:rPr>
        <w:t>姓名：__________    年级：__________    班级：__________    得分：__________</w:t>
      </w:r>
    </w:p>
    <w:p w14:paraId="181C69C6" w14:textId="77777777" w:rsidR="00566DB3" w:rsidRDefault="00000000">
      <w:pPr>
        <w:spacing w:before="240" w:after="160" w:line="360" w:lineRule="auto"/>
        <w:rPr>
          <w:lang w:eastAsia="zh-CN"/>
        </w:rPr>
      </w:pPr>
      <w:r>
        <w:rPr>
          <w:rFonts w:ascii="黑体" w:eastAsia="黑体" w:hAnsi="黑体"/>
          <w:b/>
          <w:color w:val="1C3A5E"/>
          <w:sz w:val="28"/>
          <w:lang w:eastAsia="zh-CN"/>
        </w:rPr>
        <w:t>【试题】</w:t>
      </w:r>
    </w:p>
    <w:p w14:paraId="15129D82" w14:textId="77777777" w:rsidR="00566DB3" w:rsidRDefault="00000000">
      <w:pPr>
        <w:spacing w:before="120" w:after="40" w:line="360" w:lineRule="auto"/>
        <w:rPr>
          <w:lang w:eastAsia="zh-CN"/>
        </w:rPr>
      </w:pPr>
      <w:r>
        <w:rPr>
          <w:rFonts w:ascii="宋体" w:eastAsia="宋体" w:hAnsi="宋体"/>
          <w:b/>
          <w:sz w:val="24"/>
          <w:lang w:eastAsia="zh-CN"/>
        </w:rPr>
        <w:t>1. 下列哪项关于恒星的说法是错误的？</w:t>
      </w:r>
    </w:p>
    <w:tbl>
      <w:tblPr>
        <w:tblW w:w="0" w:type="auto"/>
        <w:jc w:val="center"/>
        <w:tblLook w:val="04A0" w:firstRow="1" w:lastRow="0" w:firstColumn="1" w:lastColumn="0" w:noHBand="0" w:noVBand="1"/>
      </w:tblPr>
      <w:tblGrid>
        <w:gridCol w:w="3969"/>
        <w:gridCol w:w="3969"/>
      </w:tblGrid>
      <w:tr w:rsidR="00566DB3" w14:paraId="09900590" w14:textId="77777777">
        <w:trPr>
          <w:jc w:val="center"/>
        </w:trPr>
        <w:tc>
          <w:tcPr>
            <w:tcW w:w="3969" w:type="dxa"/>
          </w:tcPr>
          <w:p w14:paraId="06315022" w14:textId="77777777" w:rsidR="00566DB3" w:rsidRDefault="00000000">
            <w:pPr>
              <w:rPr>
                <w:lang w:eastAsia="zh-CN"/>
              </w:rPr>
            </w:pPr>
            <w:r>
              <w:rPr>
                <w:rFonts w:ascii="宋体" w:eastAsia="宋体" w:hAnsi="宋体"/>
                <w:lang w:eastAsia="zh-CN"/>
              </w:rPr>
              <w:t>A. 恒星的寿命是无限的</w:t>
            </w:r>
          </w:p>
        </w:tc>
        <w:tc>
          <w:tcPr>
            <w:tcW w:w="3969" w:type="dxa"/>
          </w:tcPr>
          <w:p w14:paraId="2CDBDBE7" w14:textId="77777777" w:rsidR="00566DB3" w:rsidRDefault="00000000">
            <w:pPr>
              <w:rPr>
                <w:lang w:eastAsia="zh-CN"/>
              </w:rPr>
            </w:pPr>
            <w:r>
              <w:rPr>
                <w:rFonts w:ascii="宋体" w:eastAsia="宋体" w:hAnsi="宋体"/>
                <w:lang w:eastAsia="zh-CN"/>
              </w:rPr>
              <w:t>B. 恒星是能够自己发光发热的天体</w:t>
            </w:r>
          </w:p>
        </w:tc>
      </w:tr>
      <w:tr w:rsidR="00566DB3" w14:paraId="0065EA39" w14:textId="77777777">
        <w:trPr>
          <w:jc w:val="center"/>
        </w:trPr>
        <w:tc>
          <w:tcPr>
            <w:tcW w:w="3969" w:type="dxa"/>
          </w:tcPr>
          <w:p w14:paraId="75321437" w14:textId="77777777" w:rsidR="00566DB3" w:rsidRDefault="00000000">
            <w:pPr>
              <w:rPr>
                <w:lang w:eastAsia="zh-CN"/>
              </w:rPr>
            </w:pPr>
            <w:r>
              <w:rPr>
                <w:rFonts w:ascii="宋体" w:eastAsia="宋体" w:hAnsi="宋体"/>
                <w:lang w:eastAsia="zh-CN"/>
              </w:rPr>
              <w:lastRenderedPageBreak/>
              <w:t>C. 恒星的内部会发生核聚变反应</w:t>
            </w:r>
          </w:p>
        </w:tc>
        <w:tc>
          <w:tcPr>
            <w:tcW w:w="3969" w:type="dxa"/>
          </w:tcPr>
          <w:p w14:paraId="1D3E76F2" w14:textId="77777777" w:rsidR="00566DB3" w:rsidRDefault="00000000">
            <w:pPr>
              <w:rPr>
                <w:lang w:eastAsia="zh-CN"/>
              </w:rPr>
            </w:pPr>
            <w:r>
              <w:rPr>
                <w:rFonts w:ascii="宋体" w:eastAsia="宋体" w:hAnsi="宋体"/>
                <w:lang w:eastAsia="zh-CN"/>
              </w:rPr>
              <w:t>D. 恒星主要是由氢和氦组成的</w:t>
            </w:r>
          </w:p>
        </w:tc>
      </w:tr>
    </w:tbl>
    <w:p w14:paraId="60D74B0C" w14:textId="77777777" w:rsidR="00566DB3" w:rsidRDefault="00000000">
      <w:pPr>
        <w:spacing w:before="120" w:after="40" w:line="360" w:lineRule="auto"/>
        <w:rPr>
          <w:lang w:eastAsia="zh-CN"/>
        </w:rPr>
      </w:pPr>
      <w:r>
        <w:rPr>
          <w:rFonts w:ascii="宋体" w:eastAsia="宋体" w:hAnsi="宋体"/>
          <w:b/>
          <w:sz w:val="24"/>
          <w:lang w:eastAsia="zh-CN"/>
        </w:rPr>
        <w:t>2. 太阳的表面温度约为（    ）。</w:t>
      </w:r>
    </w:p>
    <w:tbl>
      <w:tblPr>
        <w:tblW w:w="0" w:type="auto"/>
        <w:jc w:val="center"/>
        <w:tblLook w:val="04A0" w:firstRow="1" w:lastRow="0" w:firstColumn="1" w:lastColumn="0" w:noHBand="0" w:noVBand="1"/>
      </w:tblPr>
      <w:tblGrid>
        <w:gridCol w:w="3969"/>
        <w:gridCol w:w="3969"/>
      </w:tblGrid>
      <w:tr w:rsidR="00566DB3" w14:paraId="5FA48916" w14:textId="77777777">
        <w:trPr>
          <w:jc w:val="center"/>
        </w:trPr>
        <w:tc>
          <w:tcPr>
            <w:tcW w:w="3969" w:type="dxa"/>
          </w:tcPr>
          <w:p w14:paraId="3E66E9FF" w14:textId="77777777" w:rsidR="00566DB3" w:rsidRDefault="00000000">
            <w:r>
              <w:rPr>
                <w:rFonts w:ascii="宋体" w:eastAsia="宋体" w:hAnsi="宋体"/>
              </w:rPr>
              <w:t>A. 50000℃</w:t>
            </w:r>
          </w:p>
        </w:tc>
        <w:tc>
          <w:tcPr>
            <w:tcW w:w="3969" w:type="dxa"/>
          </w:tcPr>
          <w:p w14:paraId="0D2BAD50" w14:textId="77777777" w:rsidR="00566DB3" w:rsidRDefault="00000000">
            <w:r>
              <w:rPr>
                <w:rFonts w:ascii="宋体" w:eastAsia="宋体" w:hAnsi="宋体"/>
              </w:rPr>
              <w:t>B. 5500℃</w:t>
            </w:r>
          </w:p>
        </w:tc>
      </w:tr>
      <w:tr w:rsidR="00566DB3" w14:paraId="00CBDA15" w14:textId="77777777">
        <w:trPr>
          <w:jc w:val="center"/>
        </w:trPr>
        <w:tc>
          <w:tcPr>
            <w:tcW w:w="3969" w:type="dxa"/>
          </w:tcPr>
          <w:p w14:paraId="462C0595" w14:textId="77777777" w:rsidR="00566DB3" w:rsidRDefault="00000000">
            <w:r>
              <w:rPr>
                <w:rFonts w:ascii="宋体" w:eastAsia="宋体" w:hAnsi="宋体"/>
              </w:rPr>
              <w:t>C. 1000000℃</w:t>
            </w:r>
          </w:p>
        </w:tc>
        <w:tc>
          <w:tcPr>
            <w:tcW w:w="3969" w:type="dxa"/>
          </w:tcPr>
          <w:p w14:paraId="21DEF0E2" w14:textId="77777777" w:rsidR="00566DB3" w:rsidRDefault="00000000">
            <w:r>
              <w:rPr>
                <w:rFonts w:ascii="宋体" w:eastAsia="宋体" w:hAnsi="宋体"/>
              </w:rPr>
              <w:t>D. 10000℃</w:t>
            </w:r>
          </w:p>
        </w:tc>
      </w:tr>
    </w:tbl>
    <w:p w14:paraId="277A1226" w14:textId="77777777" w:rsidR="00566DB3" w:rsidRDefault="00000000">
      <w:pPr>
        <w:spacing w:before="120" w:after="40" w:line="360" w:lineRule="auto"/>
        <w:rPr>
          <w:lang w:eastAsia="zh-CN"/>
        </w:rPr>
      </w:pPr>
      <w:r>
        <w:rPr>
          <w:rFonts w:ascii="宋体" w:eastAsia="宋体" w:hAnsi="宋体"/>
          <w:b/>
          <w:sz w:val="24"/>
          <w:lang w:eastAsia="zh-CN"/>
        </w:rPr>
        <w:t>3. 太阳系中质量最大的行星是（    ）。</w:t>
      </w:r>
    </w:p>
    <w:tbl>
      <w:tblPr>
        <w:tblW w:w="0" w:type="auto"/>
        <w:jc w:val="center"/>
        <w:tblLook w:val="04A0" w:firstRow="1" w:lastRow="0" w:firstColumn="1" w:lastColumn="0" w:noHBand="0" w:noVBand="1"/>
      </w:tblPr>
      <w:tblGrid>
        <w:gridCol w:w="3969"/>
        <w:gridCol w:w="3969"/>
      </w:tblGrid>
      <w:tr w:rsidR="00566DB3" w14:paraId="173C3A57" w14:textId="77777777">
        <w:trPr>
          <w:jc w:val="center"/>
        </w:trPr>
        <w:tc>
          <w:tcPr>
            <w:tcW w:w="3969" w:type="dxa"/>
          </w:tcPr>
          <w:p w14:paraId="11171054" w14:textId="77777777" w:rsidR="00566DB3" w:rsidRDefault="00000000">
            <w:r>
              <w:rPr>
                <w:rFonts w:ascii="宋体" w:eastAsia="宋体" w:hAnsi="宋体"/>
              </w:rPr>
              <w:t>A. 土星</w:t>
            </w:r>
          </w:p>
        </w:tc>
        <w:tc>
          <w:tcPr>
            <w:tcW w:w="3969" w:type="dxa"/>
          </w:tcPr>
          <w:p w14:paraId="3CDA214C" w14:textId="77777777" w:rsidR="00566DB3" w:rsidRDefault="00000000">
            <w:r>
              <w:rPr>
                <w:rFonts w:ascii="宋体" w:eastAsia="宋体" w:hAnsi="宋体"/>
              </w:rPr>
              <w:t>B. 海王星</w:t>
            </w:r>
          </w:p>
        </w:tc>
      </w:tr>
      <w:tr w:rsidR="00566DB3" w14:paraId="6CB78AAB" w14:textId="77777777">
        <w:trPr>
          <w:jc w:val="center"/>
        </w:trPr>
        <w:tc>
          <w:tcPr>
            <w:tcW w:w="3969" w:type="dxa"/>
          </w:tcPr>
          <w:p w14:paraId="7C96CF9A" w14:textId="77777777" w:rsidR="00566DB3" w:rsidRDefault="00000000">
            <w:r>
              <w:rPr>
                <w:rFonts w:ascii="宋体" w:eastAsia="宋体" w:hAnsi="宋体"/>
              </w:rPr>
              <w:t>C. 天王星</w:t>
            </w:r>
          </w:p>
        </w:tc>
        <w:tc>
          <w:tcPr>
            <w:tcW w:w="3969" w:type="dxa"/>
          </w:tcPr>
          <w:p w14:paraId="40A74965" w14:textId="77777777" w:rsidR="00566DB3" w:rsidRDefault="00000000">
            <w:r>
              <w:rPr>
                <w:rFonts w:ascii="宋体" w:eastAsia="宋体" w:hAnsi="宋体"/>
              </w:rPr>
              <w:t>D. 木星</w:t>
            </w:r>
          </w:p>
        </w:tc>
      </w:tr>
    </w:tbl>
    <w:p w14:paraId="584FC04D" w14:textId="77777777" w:rsidR="00566DB3" w:rsidRDefault="00000000">
      <w:pPr>
        <w:spacing w:before="120" w:after="40" w:line="360" w:lineRule="auto"/>
        <w:rPr>
          <w:lang w:eastAsia="zh-CN"/>
        </w:rPr>
      </w:pPr>
      <w:r>
        <w:rPr>
          <w:rFonts w:ascii="宋体" w:eastAsia="宋体" w:hAnsi="宋体"/>
          <w:b/>
          <w:sz w:val="24"/>
          <w:lang w:eastAsia="zh-CN"/>
        </w:rPr>
        <w:t>4. 下列哪颗星不属于“夏季大三角”（ ）。</w:t>
      </w:r>
    </w:p>
    <w:tbl>
      <w:tblPr>
        <w:tblW w:w="0" w:type="auto"/>
        <w:jc w:val="center"/>
        <w:tblLook w:val="04A0" w:firstRow="1" w:lastRow="0" w:firstColumn="1" w:lastColumn="0" w:noHBand="0" w:noVBand="1"/>
      </w:tblPr>
      <w:tblGrid>
        <w:gridCol w:w="3969"/>
        <w:gridCol w:w="3969"/>
      </w:tblGrid>
      <w:tr w:rsidR="00566DB3" w14:paraId="14E969C0" w14:textId="77777777">
        <w:trPr>
          <w:jc w:val="center"/>
        </w:trPr>
        <w:tc>
          <w:tcPr>
            <w:tcW w:w="3969" w:type="dxa"/>
          </w:tcPr>
          <w:p w14:paraId="06911F52" w14:textId="77777777" w:rsidR="00566DB3" w:rsidRDefault="00000000">
            <w:r>
              <w:rPr>
                <w:rFonts w:ascii="宋体" w:eastAsia="宋体" w:hAnsi="宋体"/>
              </w:rPr>
              <w:t>A. 北极星</w:t>
            </w:r>
          </w:p>
        </w:tc>
        <w:tc>
          <w:tcPr>
            <w:tcW w:w="3969" w:type="dxa"/>
          </w:tcPr>
          <w:p w14:paraId="086B3BFF" w14:textId="77777777" w:rsidR="00566DB3" w:rsidRDefault="00000000">
            <w:r>
              <w:rPr>
                <w:rFonts w:ascii="宋体" w:eastAsia="宋体" w:hAnsi="宋体"/>
              </w:rPr>
              <w:t>B. 牛郎星</w:t>
            </w:r>
          </w:p>
        </w:tc>
      </w:tr>
      <w:tr w:rsidR="00566DB3" w14:paraId="376F2E2E" w14:textId="77777777">
        <w:trPr>
          <w:jc w:val="center"/>
        </w:trPr>
        <w:tc>
          <w:tcPr>
            <w:tcW w:w="3969" w:type="dxa"/>
          </w:tcPr>
          <w:p w14:paraId="598AA27F" w14:textId="77777777" w:rsidR="00566DB3" w:rsidRDefault="00000000">
            <w:r>
              <w:rPr>
                <w:rFonts w:ascii="宋体" w:eastAsia="宋体" w:hAnsi="宋体"/>
              </w:rPr>
              <w:t>C. 织女星</w:t>
            </w:r>
          </w:p>
        </w:tc>
        <w:tc>
          <w:tcPr>
            <w:tcW w:w="3969" w:type="dxa"/>
          </w:tcPr>
          <w:p w14:paraId="3688C15F" w14:textId="77777777" w:rsidR="00566DB3" w:rsidRDefault="00000000">
            <w:r>
              <w:rPr>
                <w:rFonts w:ascii="宋体" w:eastAsia="宋体" w:hAnsi="宋体"/>
              </w:rPr>
              <w:t>D. 天津四</w:t>
            </w:r>
          </w:p>
        </w:tc>
      </w:tr>
    </w:tbl>
    <w:p w14:paraId="3F4B7E4A" w14:textId="77777777" w:rsidR="00566DB3" w:rsidRDefault="00000000">
      <w:pPr>
        <w:spacing w:before="120" w:after="40" w:line="360" w:lineRule="auto"/>
        <w:rPr>
          <w:lang w:eastAsia="zh-CN"/>
        </w:rPr>
      </w:pPr>
      <w:r>
        <w:rPr>
          <w:rFonts w:ascii="宋体" w:eastAsia="宋体" w:hAnsi="宋体"/>
          <w:b/>
          <w:sz w:val="24"/>
          <w:lang w:eastAsia="zh-CN"/>
        </w:rPr>
        <w:t>5. 以下流星雨中，常年观测效果最好的是（    ）。</w:t>
      </w:r>
    </w:p>
    <w:tbl>
      <w:tblPr>
        <w:tblW w:w="0" w:type="auto"/>
        <w:jc w:val="center"/>
        <w:tblLook w:val="04A0" w:firstRow="1" w:lastRow="0" w:firstColumn="1" w:lastColumn="0" w:noHBand="0" w:noVBand="1"/>
      </w:tblPr>
      <w:tblGrid>
        <w:gridCol w:w="3969"/>
        <w:gridCol w:w="3969"/>
      </w:tblGrid>
      <w:tr w:rsidR="00566DB3" w14:paraId="5EAC64B6" w14:textId="77777777">
        <w:trPr>
          <w:jc w:val="center"/>
        </w:trPr>
        <w:tc>
          <w:tcPr>
            <w:tcW w:w="3969" w:type="dxa"/>
          </w:tcPr>
          <w:p w14:paraId="4E38C615" w14:textId="77777777" w:rsidR="00566DB3" w:rsidRDefault="00000000">
            <w:r>
              <w:rPr>
                <w:rFonts w:ascii="宋体" w:eastAsia="宋体" w:hAnsi="宋体"/>
              </w:rPr>
              <w:t>A. 双子座流星雨</w:t>
            </w:r>
          </w:p>
        </w:tc>
        <w:tc>
          <w:tcPr>
            <w:tcW w:w="3969" w:type="dxa"/>
          </w:tcPr>
          <w:p w14:paraId="7313EE5D" w14:textId="77777777" w:rsidR="00566DB3" w:rsidRDefault="00000000">
            <w:r>
              <w:rPr>
                <w:rFonts w:ascii="宋体" w:eastAsia="宋体" w:hAnsi="宋体"/>
              </w:rPr>
              <w:t>B. 小熊座流星雨</w:t>
            </w:r>
          </w:p>
        </w:tc>
      </w:tr>
      <w:tr w:rsidR="00566DB3" w14:paraId="6F3B61E0" w14:textId="77777777">
        <w:trPr>
          <w:jc w:val="center"/>
        </w:trPr>
        <w:tc>
          <w:tcPr>
            <w:tcW w:w="3969" w:type="dxa"/>
          </w:tcPr>
          <w:p w14:paraId="16A08EEF" w14:textId="77777777" w:rsidR="00566DB3" w:rsidRDefault="00000000">
            <w:r>
              <w:rPr>
                <w:rFonts w:ascii="宋体" w:eastAsia="宋体" w:hAnsi="宋体"/>
              </w:rPr>
              <w:t>C. 摩羯座α流星雨</w:t>
            </w:r>
          </w:p>
        </w:tc>
        <w:tc>
          <w:tcPr>
            <w:tcW w:w="3969" w:type="dxa"/>
          </w:tcPr>
          <w:p w14:paraId="2898211F" w14:textId="77777777" w:rsidR="00566DB3" w:rsidRDefault="00000000">
            <w:r>
              <w:rPr>
                <w:rFonts w:ascii="宋体" w:eastAsia="宋体" w:hAnsi="宋体"/>
              </w:rPr>
              <w:t>D. 船尾座τ流星雨</w:t>
            </w:r>
          </w:p>
        </w:tc>
      </w:tr>
    </w:tbl>
    <w:p w14:paraId="5426B061" w14:textId="77777777" w:rsidR="00566DB3" w:rsidRDefault="00000000">
      <w:pPr>
        <w:spacing w:before="120" w:after="40" w:line="360" w:lineRule="auto"/>
        <w:rPr>
          <w:lang w:eastAsia="zh-CN"/>
        </w:rPr>
      </w:pPr>
      <w:r>
        <w:rPr>
          <w:rFonts w:ascii="宋体" w:eastAsia="宋体" w:hAnsi="宋体"/>
          <w:b/>
          <w:sz w:val="24"/>
          <w:lang w:eastAsia="zh-CN"/>
        </w:rPr>
        <w:t>6. 以下哪个原因导致一些同学的全国中学生天文知识竞赛预赛成绩可能为负分？</w:t>
      </w:r>
    </w:p>
    <w:tbl>
      <w:tblPr>
        <w:tblW w:w="0" w:type="auto"/>
        <w:jc w:val="center"/>
        <w:tblLook w:val="04A0" w:firstRow="1" w:lastRow="0" w:firstColumn="1" w:lastColumn="0" w:noHBand="0" w:noVBand="1"/>
      </w:tblPr>
      <w:tblGrid>
        <w:gridCol w:w="3969"/>
        <w:gridCol w:w="3969"/>
      </w:tblGrid>
      <w:tr w:rsidR="00566DB3" w14:paraId="4F2CA2ED" w14:textId="77777777">
        <w:trPr>
          <w:jc w:val="center"/>
        </w:trPr>
        <w:tc>
          <w:tcPr>
            <w:tcW w:w="3969" w:type="dxa"/>
          </w:tcPr>
          <w:p w14:paraId="6B49698E" w14:textId="77777777" w:rsidR="00566DB3" w:rsidRDefault="00000000">
            <w:pPr>
              <w:rPr>
                <w:lang w:eastAsia="zh-CN"/>
              </w:rPr>
            </w:pPr>
            <w:r>
              <w:rPr>
                <w:rFonts w:ascii="宋体" w:eastAsia="宋体" w:hAnsi="宋体"/>
                <w:lang w:eastAsia="zh-CN"/>
              </w:rPr>
              <w:t>A. “高、低年组”的划分</w:t>
            </w:r>
          </w:p>
        </w:tc>
        <w:tc>
          <w:tcPr>
            <w:tcW w:w="3969" w:type="dxa"/>
          </w:tcPr>
          <w:p w14:paraId="7A635123" w14:textId="77777777" w:rsidR="00566DB3" w:rsidRDefault="00000000">
            <w:r>
              <w:rPr>
                <w:rFonts w:ascii="宋体" w:eastAsia="宋体" w:hAnsi="宋体"/>
              </w:rPr>
              <w:t>B. 答错倒扣分机制</w:t>
            </w:r>
          </w:p>
        </w:tc>
      </w:tr>
      <w:tr w:rsidR="00566DB3" w14:paraId="618E00E6" w14:textId="77777777">
        <w:trPr>
          <w:jc w:val="center"/>
        </w:trPr>
        <w:tc>
          <w:tcPr>
            <w:tcW w:w="3969" w:type="dxa"/>
          </w:tcPr>
          <w:p w14:paraId="7E7337A2" w14:textId="77777777" w:rsidR="00566DB3" w:rsidRDefault="00000000">
            <w:pPr>
              <w:rPr>
                <w:lang w:eastAsia="zh-CN"/>
              </w:rPr>
            </w:pPr>
            <w:r>
              <w:rPr>
                <w:rFonts w:ascii="宋体" w:eastAsia="宋体" w:hAnsi="宋体"/>
                <w:lang w:eastAsia="zh-CN"/>
              </w:rPr>
              <w:t>C. “准考证号”的编制方法</w:t>
            </w:r>
          </w:p>
        </w:tc>
        <w:tc>
          <w:tcPr>
            <w:tcW w:w="3969" w:type="dxa"/>
          </w:tcPr>
          <w:p w14:paraId="252A4461" w14:textId="77777777" w:rsidR="00566DB3" w:rsidRDefault="00000000">
            <w:pPr>
              <w:rPr>
                <w:lang w:eastAsia="zh-CN"/>
              </w:rPr>
            </w:pPr>
            <w:r>
              <w:rPr>
                <w:rFonts w:ascii="宋体" w:eastAsia="宋体" w:hAnsi="宋体"/>
                <w:lang w:eastAsia="zh-CN"/>
              </w:rPr>
              <w:t>D. 不同的“试卷类型”</w:t>
            </w:r>
          </w:p>
        </w:tc>
      </w:tr>
    </w:tbl>
    <w:p w14:paraId="1FC55238" w14:textId="780B2E02" w:rsidR="00566DB3" w:rsidRDefault="00000000">
      <w:pPr>
        <w:spacing w:before="120" w:after="40" w:line="360" w:lineRule="auto"/>
        <w:rPr>
          <w:lang w:eastAsia="zh-CN"/>
        </w:rPr>
      </w:pPr>
      <w:r>
        <w:rPr>
          <w:rFonts w:ascii="宋体" w:eastAsia="宋体" w:hAnsi="宋体"/>
          <w:b/>
          <w:sz w:val="24"/>
          <w:lang w:eastAsia="zh-CN"/>
        </w:rPr>
        <w:t xml:space="preserve">7. </w:t>
      </w:r>
      <w:r w:rsidR="009F6D20" w:rsidRPr="009F6D20">
        <w:rPr>
          <w:rFonts w:ascii="宋体" w:eastAsia="宋体" w:hAnsi="宋体"/>
          <w:b/>
          <w:sz w:val="24"/>
          <w:lang w:eastAsia="zh-CN"/>
        </w:rPr>
        <w:t>2024 年</w:t>
      </w:r>
      <w:r>
        <w:rPr>
          <w:rFonts w:ascii="宋体" w:eastAsia="宋体" w:hAnsi="宋体"/>
          <w:b/>
          <w:sz w:val="24"/>
          <w:lang w:eastAsia="zh-CN"/>
        </w:rPr>
        <w:t>元宵节和中秋节间隔了（    ）天。</w:t>
      </w:r>
    </w:p>
    <w:tbl>
      <w:tblPr>
        <w:tblW w:w="0" w:type="auto"/>
        <w:jc w:val="center"/>
        <w:tblLook w:val="04A0" w:firstRow="1" w:lastRow="0" w:firstColumn="1" w:lastColumn="0" w:noHBand="0" w:noVBand="1"/>
      </w:tblPr>
      <w:tblGrid>
        <w:gridCol w:w="3969"/>
        <w:gridCol w:w="3969"/>
      </w:tblGrid>
      <w:tr w:rsidR="00566DB3" w14:paraId="13252CCE" w14:textId="77777777">
        <w:trPr>
          <w:jc w:val="center"/>
        </w:trPr>
        <w:tc>
          <w:tcPr>
            <w:tcW w:w="3969" w:type="dxa"/>
          </w:tcPr>
          <w:p w14:paraId="6FEFFFF0" w14:textId="77777777" w:rsidR="00566DB3" w:rsidRDefault="00000000">
            <w:r>
              <w:rPr>
                <w:rFonts w:ascii="宋体" w:eastAsia="宋体" w:hAnsi="宋体"/>
              </w:rPr>
              <w:t>A. 239</w:t>
            </w:r>
          </w:p>
        </w:tc>
        <w:tc>
          <w:tcPr>
            <w:tcW w:w="3969" w:type="dxa"/>
          </w:tcPr>
          <w:p w14:paraId="653A92F8" w14:textId="77777777" w:rsidR="00566DB3" w:rsidRDefault="00000000">
            <w:r>
              <w:rPr>
                <w:rFonts w:ascii="宋体" w:eastAsia="宋体" w:hAnsi="宋体"/>
              </w:rPr>
              <w:t>B. 235</w:t>
            </w:r>
          </w:p>
        </w:tc>
      </w:tr>
      <w:tr w:rsidR="00566DB3" w14:paraId="27974CCF" w14:textId="77777777">
        <w:trPr>
          <w:jc w:val="center"/>
        </w:trPr>
        <w:tc>
          <w:tcPr>
            <w:tcW w:w="3969" w:type="dxa"/>
          </w:tcPr>
          <w:p w14:paraId="1434A638" w14:textId="77777777" w:rsidR="00566DB3" w:rsidRDefault="00000000">
            <w:r>
              <w:rPr>
                <w:rFonts w:ascii="宋体" w:eastAsia="宋体" w:hAnsi="宋体"/>
              </w:rPr>
              <w:t>C. 206</w:t>
            </w:r>
          </w:p>
        </w:tc>
        <w:tc>
          <w:tcPr>
            <w:tcW w:w="3969" w:type="dxa"/>
          </w:tcPr>
          <w:p w14:paraId="42D95B7B" w14:textId="77777777" w:rsidR="00566DB3" w:rsidRDefault="00000000">
            <w:r>
              <w:rPr>
                <w:rFonts w:ascii="宋体" w:eastAsia="宋体" w:hAnsi="宋体"/>
              </w:rPr>
              <w:t>D. 210</w:t>
            </w:r>
          </w:p>
        </w:tc>
      </w:tr>
    </w:tbl>
    <w:p w14:paraId="726A73D8" w14:textId="77777777" w:rsidR="00566DB3" w:rsidRDefault="00000000">
      <w:pPr>
        <w:spacing w:before="120" w:after="40" w:line="360" w:lineRule="auto"/>
        <w:rPr>
          <w:lang w:eastAsia="zh-CN"/>
        </w:rPr>
      </w:pPr>
      <w:r>
        <w:rPr>
          <w:rFonts w:ascii="宋体" w:eastAsia="宋体" w:hAnsi="宋体"/>
          <w:b/>
          <w:sz w:val="24"/>
          <w:lang w:eastAsia="zh-CN"/>
        </w:rPr>
        <w:t>8. 在AB星等系统中，0等的流量密度对应3631 Jansky（Jy），请问Jy这个单位在国际单位制下应当为（    ）。</w:t>
      </w:r>
    </w:p>
    <w:tbl>
      <w:tblPr>
        <w:tblW w:w="0" w:type="auto"/>
        <w:jc w:val="center"/>
        <w:tblLook w:val="04A0" w:firstRow="1" w:lastRow="0" w:firstColumn="1" w:lastColumn="0" w:noHBand="0" w:noVBand="1"/>
      </w:tblPr>
      <w:tblGrid>
        <w:gridCol w:w="3969"/>
        <w:gridCol w:w="3969"/>
      </w:tblGrid>
      <w:tr w:rsidR="00566DB3" w14:paraId="67071F25" w14:textId="77777777">
        <w:trPr>
          <w:jc w:val="center"/>
        </w:trPr>
        <w:tc>
          <w:tcPr>
            <w:tcW w:w="3969" w:type="dxa"/>
          </w:tcPr>
          <w:p w14:paraId="78EB0CB8" w14:textId="77777777" w:rsidR="00566DB3" w:rsidRDefault="00000000">
            <w:r>
              <w:rPr>
                <w:rFonts w:ascii="宋体" w:eastAsia="宋体" w:hAnsi="宋体"/>
              </w:rPr>
              <w:t>A. 10⁻²⁶ Js⁻¹m⁻²sr⁻¹nm⁻¹</w:t>
            </w:r>
          </w:p>
        </w:tc>
        <w:tc>
          <w:tcPr>
            <w:tcW w:w="3969" w:type="dxa"/>
          </w:tcPr>
          <w:p w14:paraId="6C53D45F" w14:textId="77777777" w:rsidR="00566DB3" w:rsidRDefault="00000000">
            <w:r>
              <w:rPr>
                <w:rFonts w:ascii="宋体" w:eastAsia="宋体" w:hAnsi="宋体"/>
              </w:rPr>
              <w:t>B. 10⁻²⁶ Js⁻¹m⁻²Hz⁻¹</w:t>
            </w:r>
          </w:p>
        </w:tc>
      </w:tr>
      <w:tr w:rsidR="00566DB3" w14:paraId="176F863A" w14:textId="77777777">
        <w:trPr>
          <w:jc w:val="center"/>
        </w:trPr>
        <w:tc>
          <w:tcPr>
            <w:tcW w:w="3969" w:type="dxa"/>
          </w:tcPr>
          <w:p w14:paraId="1742B82B" w14:textId="77777777" w:rsidR="00566DB3" w:rsidRDefault="00000000">
            <w:r>
              <w:rPr>
                <w:rFonts w:ascii="宋体" w:eastAsia="宋体" w:hAnsi="宋体"/>
              </w:rPr>
              <w:t>C. 10⁻²⁶ Js⁻¹m⁻²nm⁻¹</w:t>
            </w:r>
          </w:p>
        </w:tc>
        <w:tc>
          <w:tcPr>
            <w:tcW w:w="3969" w:type="dxa"/>
          </w:tcPr>
          <w:p w14:paraId="75A00868" w14:textId="77777777" w:rsidR="00566DB3" w:rsidRDefault="00000000">
            <w:r>
              <w:rPr>
                <w:rFonts w:ascii="宋体" w:eastAsia="宋体" w:hAnsi="宋体"/>
              </w:rPr>
              <w:t>D. 10⁻²⁶ Jsm⁻²sr⁻¹nm⁻¹</w:t>
            </w:r>
          </w:p>
        </w:tc>
      </w:tr>
    </w:tbl>
    <w:p w14:paraId="2C7D3012" w14:textId="77777777" w:rsidR="00566DB3" w:rsidRDefault="00000000">
      <w:pPr>
        <w:spacing w:before="120" w:after="40" w:line="360" w:lineRule="auto"/>
        <w:rPr>
          <w:lang w:eastAsia="zh-CN"/>
        </w:rPr>
      </w:pPr>
      <w:r>
        <w:rPr>
          <w:rFonts w:ascii="宋体" w:eastAsia="宋体" w:hAnsi="宋体"/>
          <w:b/>
          <w:sz w:val="24"/>
          <w:lang w:eastAsia="zh-CN"/>
        </w:rPr>
        <w:lastRenderedPageBreak/>
        <w:t>9. 已知银河系中心黑洞质量大约为400万倍太阳质量M⊙，距离太阳系有26000光年，G为引力常数，c为光速，这个黑洞的史瓦西半径是（    ）。</w:t>
      </w:r>
    </w:p>
    <w:tbl>
      <w:tblPr>
        <w:tblW w:w="0" w:type="auto"/>
        <w:jc w:val="center"/>
        <w:tblLook w:val="04A0" w:firstRow="1" w:lastRow="0" w:firstColumn="1" w:lastColumn="0" w:noHBand="0" w:noVBand="1"/>
      </w:tblPr>
      <w:tblGrid>
        <w:gridCol w:w="3969"/>
        <w:gridCol w:w="3969"/>
      </w:tblGrid>
      <w:tr w:rsidR="00566DB3" w14:paraId="57F36839" w14:textId="77777777">
        <w:trPr>
          <w:jc w:val="center"/>
        </w:trPr>
        <w:tc>
          <w:tcPr>
            <w:tcW w:w="3969" w:type="dxa"/>
          </w:tcPr>
          <w:p w14:paraId="59A9E393" w14:textId="77777777" w:rsidR="00566DB3" w:rsidRDefault="00000000">
            <w:r>
              <w:rPr>
                <w:rFonts w:ascii="宋体" w:eastAsia="宋体" w:hAnsi="宋体"/>
              </w:rPr>
              <w:t>A. 1.54×10² GM⊙/c</w:t>
            </w:r>
          </w:p>
        </w:tc>
        <w:tc>
          <w:tcPr>
            <w:tcW w:w="3969" w:type="dxa"/>
          </w:tcPr>
          <w:p w14:paraId="658C71B7" w14:textId="77777777" w:rsidR="00566DB3" w:rsidRDefault="00000000">
            <w:r>
              <w:rPr>
                <w:rFonts w:ascii="宋体" w:eastAsia="宋体" w:hAnsi="宋体"/>
              </w:rPr>
              <w:t>B. 1.54×10² GM⊙/c²</w:t>
            </w:r>
          </w:p>
        </w:tc>
      </w:tr>
      <w:tr w:rsidR="00566DB3" w14:paraId="43C754C6" w14:textId="77777777">
        <w:trPr>
          <w:jc w:val="center"/>
        </w:trPr>
        <w:tc>
          <w:tcPr>
            <w:tcW w:w="3969" w:type="dxa"/>
          </w:tcPr>
          <w:p w14:paraId="2FF23E61" w14:textId="77777777" w:rsidR="00566DB3" w:rsidRDefault="00000000">
            <w:r>
              <w:rPr>
                <w:rFonts w:ascii="宋体" w:eastAsia="宋体" w:hAnsi="宋体"/>
              </w:rPr>
              <w:t>C. 8×10⁶ GM⊙/c²</w:t>
            </w:r>
          </w:p>
        </w:tc>
        <w:tc>
          <w:tcPr>
            <w:tcW w:w="3969" w:type="dxa"/>
          </w:tcPr>
          <w:p w14:paraId="7B4FE9C0" w14:textId="77777777" w:rsidR="00566DB3" w:rsidRDefault="00000000">
            <w:r>
              <w:rPr>
                <w:rFonts w:ascii="宋体" w:eastAsia="宋体" w:hAnsi="宋体"/>
              </w:rPr>
              <w:t>D. 4×10⁶ GM⊙/c</w:t>
            </w:r>
          </w:p>
        </w:tc>
      </w:tr>
    </w:tbl>
    <w:p w14:paraId="510C0AAB" w14:textId="77777777" w:rsidR="00566DB3" w:rsidRDefault="00000000">
      <w:pPr>
        <w:spacing w:before="120" w:after="40" w:line="360" w:lineRule="auto"/>
        <w:rPr>
          <w:lang w:eastAsia="zh-CN"/>
        </w:rPr>
      </w:pPr>
      <w:r>
        <w:rPr>
          <w:rFonts w:ascii="宋体" w:eastAsia="宋体" w:hAnsi="宋体"/>
          <w:b/>
          <w:sz w:val="24"/>
          <w:lang w:eastAsia="zh-CN"/>
        </w:rPr>
        <w:t>10. 天空中天狼星以外的20颗最亮恒星的总视亮度大约是天狼星的（    ）倍。</w:t>
      </w:r>
    </w:p>
    <w:tbl>
      <w:tblPr>
        <w:tblW w:w="0" w:type="auto"/>
        <w:jc w:val="center"/>
        <w:tblLook w:val="04A0" w:firstRow="1" w:lastRow="0" w:firstColumn="1" w:lastColumn="0" w:noHBand="0" w:noVBand="1"/>
      </w:tblPr>
      <w:tblGrid>
        <w:gridCol w:w="3969"/>
        <w:gridCol w:w="3969"/>
      </w:tblGrid>
      <w:tr w:rsidR="00566DB3" w14:paraId="43FE16E2" w14:textId="77777777">
        <w:trPr>
          <w:jc w:val="center"/>
        </w:trPr>
        <w:tc>
          <w:tcPr>
            <w:tcW w:w="3969" w:type="dxa"/>
          </w:tcPr>
          <w:p w14:paraId="56021AAF" w14:textId="77777777" w:rsidR="00566DB3" w:rsidRDefault="00000000">
            <w:r>
              <w:rPr>
                <w:rFonts w:ascii="宋体" w:eastAsia="宋体" w:hAnsi="宋体"/>
              </w:rPr>
              <w:t>A. 3.5</w:t>
            </w:r>
          </w:p>
        </w:tc>
        <w:tc>
          <w:tcPr>
            <w:tcW w:w="3969" w:type="dxa"/>
          </w:tcPr>
          <w:p w14:paraId="29C6A03D" w14:textId="77777777" w:rsidR="00566DB3" w:rsidRDefault="00000000">
            <w:r>
              <w:rPr>
                <w:rFonts w:ascii="宋体" w:eastAsia="宋体" w:hAnsi="宋体"/>
              </w:rPr>
              <w:t>B. 0.25</w:t>
            </w:r>
          </w:p>
        </w:tc>
      </w:tr>
      <w:tr w:rsidR="00566DB3" w14:paraId="32420E57" w14:textId="77777777">
        <w:trPr>
          <w:jc w:val="center"/>
        </w:trPr>
        <w:tc>
          <w:tcPr>
            <w:tcW w:w="3969" w:type="dxa"/>
          </w:tcPr>
          <w:p w14:paraId="05C0A3F6" w14:textId="77777777" w:rsidR="00566DB3" w:rsidRDefault="00000000">
            <w:r>
              <w:rPr>
                <w:rFonts w:ascii="宋体" w:eastAsia="宋体" w:hAnsi="宋体"/>
              </w:rPr>
              <w:t>C. 9.7</w:t>
            </w:r>
          </w:p>
        </w:tc>
        <w:tc>
          <w:tcPr>
            <w:tcW w:w="3969" w:type="dxa"/>
          </w:tcPr>
          <w:p w14:paraId="4A5ECF43" w14:textId="77777777" w:rsidR="00566DB3" w:rsidRDefault="00000000">
            <w:r>
              <w:rPr>
                <w:rFonts w:ascii="宋体" w:eastAsia="宋体" w:hAnsi="宋体"/>
              </w:rPr>
              <w:t>D. 11.3</w:t>
            </w:r>
          </w:p>
        </w:tc>
      </w:tr>
    </w:tbl>
    <w:p w14:paraId="2B2CE0A5" w14:textId="77777777" w:rsidR="00566DB3" w:rsidRDefault="00000000">
      <w:pPr>
        <w:spacing w:before="120" w:after="40" w:line="360" w:lineRule="auto"/>
        <w:rPr>
          <w:lang w:eastAsia="zh-CN"/>
        </w:rPr>
      </w:pPr>
      <w:r>
        <w:rPr>
          <w:rFonts w:ascii="宋体" w:eastAsia="宋体" w:hAnsi="宋体"/>
          <w:b/>
          <w:sz w:val="24"/>
          <w:lang w:eastAsia="zh-CN"/>
        </w:rPr>
        <w:t>11. 再发新星是一种能反复爆发的新星，目前银河系内已知的再发新星中，爆发时亮度能够达到肉眼可见的有（    ）颗。</w:t>
      </w:r>
    </w:p>
    <w:tbl>
      <w:tblPr>
        <w:tblW w:w="0" w:type="auto"/>
        <w:jc w:val="center"/>
        <w:tblLook w:val="04A0" w:firstRow="1" w:lastRow="0" w:firstColumn="1" w:lastColumn="0" w:noHBand="0" w:noVBand="1"/>
      </w:tblPr>
      <w:tblGrid>
        <w:gridCol w:w="3969"/>
        <w:gridCol w:w="3969"/>
      </w:tblGrid>
      <w:tr w:rsidR="00566DB3" w14:paraId="7E3977DB" w14:textId="77777777">
        <w:trPr>
          <w:jc w:val="center"/>
        </w:trPr>
        <w:tc>
          <w:tcPr>
            <w:tcW w:w="3969" w:type="dxa"/>
          </w:tcPr>
          <w:p w14:paraId="73B2E6E4" w14:textId="77777777" w:rsidR="00566DB3" w:rsidRDefault="00000000">
            <w:r>
              <w:rPr>
                <w:rFonts w:ascii="宋体" w:eastAsia="宋体" w:hAnsi="宋体"/>
              </w:rPr>
              <w:t>A. 4</w:t>
            </w:r>
          </w:p>
        </w:tc>
        <w:tc>
          <w:tcPr>
            <w:tcW w:w="3969" w:type="dxa"/>
          </w:tcPr>
          <w:p w14:paraId="3150A793" w14:textId="77777777" w:rsidR="00566DB3" w:rsidRDefault="00000000">
            <w:r>
              <w:rPr>
                <w:rFonts w:ascii="宋体" w:eastAsia="宋体" w:hAnsi="宋体"/>
              </w:rPr>
              <w:t>B. 0</w:t>
            </w:r>
          </w:p>
        </w:tc>
      </w:tr>
      <w:tr w:rsidR="00566DB3" w14:paraId="40E7F17A" w14:textId="77777777">
        <w:trPr>
          <w:jc w:val="center"/>
        </w:trPr>
        <w:tc>
          <w:tcPr>
            <w:tcW w:w="3969" w:type="dxa"/>
          </w:tcPr>
          <w:p w14:paraId="7DB81B5E" w14:textId="77777777" w:rsidR="00566DB3" w:rsidRDefault="00000000">
            <w:r>
              <w:rPr>
                <w:rFonts w:ascii="宋体" w:eastAsia="宋体" w:hAnsi="宋体"/>
              </w:rPr>
              <w:t>C. 2</w:t>
            </w:r>
          </w:p>
        </w:tc>
        <w:tc>
          <w:tcPr>
            <w:tcW w:w="3969" w:type="dxa"/>
          </w:tcPr>
          <w:p w14:paraId="1AFEED72" w14:textId="77777777" w:rsidR="00566DB3" w:rsidRDefault="00000000">
            <w:r>
              <w:rPr>
                <w:rFonts w:ascii="宋体" w:eastAsia="宋体" w:hAnsi="宋体"/>
              </w:rPr>
              <w:t>D. 8</w:t>
            </w:r>
          </w:p>
        </w:tc>
      </w:tr>
    </w:tbl>
    <w:p w14:paraId="1D279E9A" w14:textId="77777777" w:rsidR="00566DB3" w:rsidRDefault="00000000">
      <w:pPr>
        <w:spacing w:before="120" w:after="40" w:line="360" w:lineRule="auto"/>
        <w:rPr>
          <w:lang w:eastAsia="zh-CN"/>
        </w:rPr>
      </w:pPr>
      <w:r>
        <w:rPr>
          <w:rFonts w:ascii="宋体" w:eastAsia="宋体" w:hAnsi="宋体"/>
          <w:b/>
          <w:sz w:val="24"/>
          <w:lang w:eastAsia="zh-CN"/>
        </w:rPr>
        <w:t>12. 请问银河系中哪类光谱型的恒星数量占比最多？</w:t>
      </w:r>
    </w:p>
    <w:tbl>
      <w:tblPr>
        <w:tblW w:w="0" w:type="auto"/>
        <w:jc w:val="center"/>
        <w:tblLook w:val="04A0" w:firstRow="1" w:lastRow="0" w:firstColumn="1" w:lastColumn="0" w:noHBand="0" w:noVBand="1"/>
      </w:tblPr>
      <w:tblGrid>
        <w:gridCol w:w="3969"/>
        <w:gridCol w:w="3969"/>
      </w:tblGrid>
      <w:tr w:rsidR="00566DB3" w14:paraId="5AB57297" w14:textId="77777777">
        <w:trPr>
          <w:jc w:val="center"/>
        </w:trPr>
        <w:tc>
          <w:tcPr>
            <w:tcW w:w="3969" w:type="dxa"/>
          </w:tcPr>
          <w:p w14:paraId="13FC4627" w14:textId="77777777" w:rsidR="00566DB3" w:rsidRDefault="00000000">
            <w:r>
              <w:rPr>
                <w:rFonts w:ascii="宋体" w:eastAsia="宋体" w:hAnsi="宋体"/>
              </w:rPr>
              <w:t>A. G型</w:t>
            </w:r>
          </w:p>
        </w:tc>
        <w:tc>
          <w:tcPr>
            <w:tcW w:w="3969" w:type="dxa"/>
          </w:tcPr>
          <w:p w14:paraId="501BEF3A" w14:textId="77777777" w:rsidR="00566DB3" w:rsidRDefault="00000000">
            <w:r>
              <w:rPr>
                <w:rFonts w:ascii="宋体" w:eastAsia="宋体" w:hAnsi="宋体"/>
              </w:rPr>
              <w:t>B. F型</w:t>
            </w:r>
          </w:p>
        </w:tc>
      </w:tr>
      <w:tr w:rsidR="00566DB3" w14:paraId="2E679131" w14:textId="77777777">
        <w:trPr>
          <w:jc w:val="center"/>
        </w:trPr>
        <w:tc>
          <w:tcPr>
            <w:tcW w:w="3969" w:type="dxa"/>
          </w:tcPr>
          <w:p w14:paraId="7DF9E19E" w14:textId="77777777" w:rsidR="00566DB3" w:rsidRDefault="00000000">
            <w:r>
              <w:rPr>
                <w:rFonts w:ascii="宋体" w:eastAsia="宋体" w:hAnsi="宋体"/>
              </w:rPr>
              <w:t>C. K型</w:t>
            </w:r>
          </w:p>
        </w:tc>
        <w:tc>
          <w:tcPr>
            <w:tcW w:w="3969" w:type="dxa"/>
          </w:tcPr>
          <w:p w14:paraId="765177A3" w14:textId="77777777" w:rsidR="00566DB3" w:rsidRDefault="00000000">
            <w:r>
              <w:rPr>
                <w:rFonts w:ascii="宋体" w:eastAsia="宋体" w:hAnsi="宋体"/>
              </w:rPr>
              <w:t>D. M型</w:t>
            </w:r>
          </w:p>
        </w:tc>
      </w:tr>
    </w:tbl>
    <w:p w14:paraId="5639CAB5" w14:textId="77777777" w:rsidR="00566DB3" w:rsidRDefault="00000000">
      <w:pPr>
        <w:spacing w:before="120" w:after="40" w:line="360" w:lineRule="auto"/>
      </w:pPr>
      <w:r>
        <w:rPr>
          <w:rFonts w:ascii="宋体" w:eastAsia="宋体" w:hAnsi="宋体"/>
          <w:b/>
          <w:sz w:val="24"/>
          <w:lang w:eastAsia="zh-CN"/>
        </w:rPr>
        <w:t>13. 武王伐纣的年份确定，是我国的一项文化工程，即“夏商周断代工程”，其中涉及天文学历法推算、古天文基本知识等等。《淮南子·兵略训》记载：武王伐纣，东面而迎岁。</w:t>
      </w:r>
      <w:r>
        <w:rPr>
          <w:rFonts w:ascii="宋体" w:eastAsia="宋体" w:hAnsi="宋体"/>
          <w:b/>
          <w:sz w:val="24"/>
        </w:rPr>
        <w:t>请问“岁”星是？</w:t>
      </w:r>
    </w:p>
    <w:tbl>
      <w:tblPr>
        <w:tblW w:w="0" w:type="auto"/>
        <w:jc w:val="center"/>
        <w:tblLook w:val="04A0" w:firstRow="1" w:lastRow="0" w:firstColumn="1" w:lastColumn="0" w:noHBand="0" w:noVBand="1"/>
      </w:tblPr>
      <w:tblGrid>
        <w:gridCol w:w="3969"/>
        <w:gridCol w:w="3969"/>
      </w:tblGrid>
      <w:tr w:rsidR="00566DB3" w14:paraId="7F1F5EDE" w14:textId="77777777">
        <w:trPr>
          <w:jc w:val="center"/>
        </w:trPr>
        <w:tc>
          <w:tcPr>
            <w:tcW w:w="3969" w:type="dxa"/>
          </w:tcPr>
          <w:p w14:paraId="02226DA8" w14:textId="77777777" w:rsidR="00566DB3" w:rsidRDefault="00000000">
            <w:r>
              <w:rPr>
                <w:rFonts w:ascii="宋体" w:eastAsia="宋体" w:hAnsi="宋体"/>
              </w:rPr>
              <w:t>A. 水星</w:t>
            </w:r>
          </w:p>
        </w:tc>
        <w:tc>
          <w:tcPr>
            <w:tcW w:w="3969" w:type="dxa"/>
          </w:tcPr>
          <w:p w14:paraId="7DD568B8" w14:textId="77777777" w:rsidR="00566DB3" w:rsidRDefault="00000000">
            <w:r>
              <w:rPr>
                <w:rFonts w:ascii="宋体" w:eastAsia="宋体" w:hAnsi="宋体"/>
              </w:rPr>
              <w:t>B. 木星</w:t>
            </w:r>
          </w:p>
        </w:tc>
      </w:tr>
      <w:tr w:rsidR="00566DB3" w14:paraId="40BDA372" w14:textId="77777777">
        <w:trPr>
          <w:jc w:val="center"/>
        </w:trPr>
        <w:tc>
          <w:tcPr>
            <w:tcW w:w="3969" w:type="dxa"/>
          </w:tcPr>
          <w:p w14:paraId="71875D83" w14:textId="77777777" w:rsidR="00566DB3" w:rsidRDefault="00000000">
            <w:r>
              <w:rPr>
                <w:rFonts w:ascii="宋体" w:eastAsia="宋体" w:hAnsi="宋体"/>
              </w:rPr>
              <w:t>C. 金星</w:t>
            </w:r>
          </w:p>
        </w:tc>
        <w:tc>
          <w:tcPr>
            <w:tcW w:w="3969" w:type="dxa"/>
          </w:tcPr>
          <w:p w14:paraId="711B55F6" w14:textId="77777777" w:rsidR="00566DB3" w:rsidRDefault="00000000">
            <w:r>
              <w:rPr>
                <w:rFonts w:ascii="宋体" w:eastAsia="宋体" w:hAnsi="宋体"/>
              </w:rPr>
              <w:t>D. 彗星</w:t>
            </w:r>
          </w:p>
        </w:tc>
      </w:tr>
    </w:tbl>
    <w:p w14:paraId="4634279A" w14:textId="77777777" w:rsidR="00566DB3" w:rsidRDefault="00000000">
      <w:pPr>
        <w:spacing w:before="120" w:after="40" w:line="360" w:lineRule="auto"/>
        <w:rPr>
          <w:lang w:eastAsia="zh-CN"/>
        </w:rPr>
      </w:pPr>
      <w:r>
        <w:rPr>
          <w:rFonts w:ascii="宋体" w:eastAsia="宋体" w:hAnsi="宋体"/>
          <w:b/>
          <w:sz w:val="24"/>
          <w:lang w:eastAsia="zh-CN"/>
        </w:rPr>
        <w:t>14. 以下星座天区内没有梅西叶天体的是（    ）。</w:t>
      </w:r>
    </w:p>
    <w:tbl>
      <w:tblPr>
        <w:tblW w:w="0" w:type="auto"/>
        <w:jc w:val="center"/>
        <w:tblLook w:val="04A0" w:firstRow="1" w:lastRow="0" w:firstColumn="1" w:lastColumn="0" w:noHBand="0" w:noVBand="1"/>
      </w:tblPr>
      <w:tblGrid>
        <w:gridCol w:w="3969"/>
        <w:gridCol w:w="3969"/>
      </w:tblGrid>
      <w:tr w:rsidR="00566DB3" w14:paraId="42056685" w14:textId="77777777">
        <w:trPr>
          <w:jc w:val="center"/>
        </w:trPr>
        <w:tc>
          <w:tcPr>
            <w:tcW w:w="3969" w:type="dxa"/>
          </w:tcPr>
          <w:p w14:paraId="59E01AF5" w14:textId="77777777" w:rsidR="00566DB3" w:rsidRDefault="00000000">
            <w:r>
              <w:rPr>
                <w:rFonts w:ascii="宋体" w:eastAsia="宋体" w:hAnsi="宋体"/>
              </w:rPr>
              <w:t>A. 室女座</w:t>
            </w:r>
          </w:p>
        </w:tc>
        <w:tc>
          <w:tcPr>
            <w:tcW w:w="3969" w:type="dxa"/>
          </w:tcPr>
          <w:p w14:paraId="057704F2" w14:textId="77777777" w:rsidR="00566DB3" w:rsidRDefault="00000000">
            <w:r>
              <w:rPr>
                <w:rFonts w:ascii="宋体" w:eastAsia="宋体" w:hAnsi="宋体"/>
              </w:rPr>
              <w:t>B. 牧夫座</w:t>
            </w:r>
          </w:p>
        </w:tc>
      </w:tr>
      <w:tr w:rsidR="00566DB3" w14:paraId="393A1760" w14:textId="77777777">
        <w:trPr>
          <w:jc w:val="center"/>
        </w:trPr>
        <w:tc>
          <w:tcPr>
            <w:tcW w:w="3969" w:type="dxa"/>
          </w:tcPr>
          <w:p w14:paraId="643AD567" w14:textId="77777777" w:rsidR="00566DB3" w:rsidRDefault="00000000">
            <w:r>
              <w:rPr>
                <w:rFonts w:ascii="宋体" w:eastAsia="宋体" w:hAnsi="宋体"/>
              </w:rPr>
              <w:t>C. 长蛇座</w:t>
            </w:r>
          </w:p>
        </w:tc>
        <w:tc>
          <w:tcPr>
            <w:tcW w:w="3969" w:type="dxa"/>
          </w:tcPr>
          <w:p w14:paraId="4019CF7F" w14:textId="77777777" w:rsidR="00566DB3" w:rsidRDefault="00000000">
            <w:r>
              <w:rPr>
                <w:rFonts w:ascii="宋体" w:eastAsia="宋体" w:hAnsi="宋体"/>
              </w:rPr>
              <w:t>D. 巨蟹座</w:t>
            </w:r>
          </w:p>
        </w:tc>
      </w:tr>
    </w:tbl>
    <w:p w14:paraId="049F885C" w14:textId="77777777" w:rsidR="00566DB3" w:rsidRDefault="00000000">
      <w:pPr>
        <w:spacing w:before="120" w:after="40" w:line="360" w:lineRule="auto"/>
        <w:rPr>
          <w:lang w:eastAsia="zh-CN"/>
        </w:rPr>
      </w:pPr>
      <w:r>
        <w:rPr>
          <w:rFonts w:ascii="宋体" w:eastAsia="宋体" w:hAnsi="宋体"/>
          <w:b/>
          <w:sz w:val="24"/>
          <w:lang w:eastAsia="zh-CN"/>
        </w:rPr>
        <w:t>15. 下列哪一项不是我国古代的纪年法？</w:t>
      </w:r>
    </w:p>
    <w:tbl>
      <w:tblPr>
        <w:tblW w:w="0" w:type="auto"/>
        <w:jc w:val="center"/>
        <w:tblLook w:val="04A0" w:firstRow="1" w:lastRow="0" w:firstColumn="1" w:lastColumn="0" w:noHBand="0" w:noVBand="1"/>
      </w:tblPr>
      <w:tblGrid>
        <w:gridCol w:w="3969"/>
        <w:gridCol w:w="3969"/>
      </w:tblGrid>
      <w:tr w:rsidR="00566DB3" w14:paraId="178AF09C" w14:textId="77777777">
        <w:trPr>
          <w:jc w:val="center"/>
        </w:trPr>
        <w:tc>
          <w:tcPr>
            <w:tcW w:w="3969" w:type="dxa"/>
          </w:tcPr>
          <w:p w14:paraId="773ED3A9" w14:textId="77777777" w:rsidR="00566DB3" w:rsidRDefault="00000000">
            <w:r>
              <w:rPr>
                <w:rFonts w:ascii="宋体" w:eastAsia="宋体" w:hAnsi="宋体"/>
              </w:rPr>
              <w:t>A. 岁星纪年</w:t>
            </w:r>
          </w:p>
        </w:tc>
        <w:tc>
          <w:tcPr>
            <w:tcW w:w="3969" w:type="dxa"/>
          </w:tcPr>
          <w:p w14:paraId="404AFAF9" w14:textId="77777777" w:rsidR="00566DB3" w:rsidRDefault="00000000">
            <w:r>
              <w:rPr>
                <w:rFonts w:ascii="宋体" w:eastAsia="宋体" w:hAnsi="宋体"/>
              </w:rPr>
              <w:t>B. 太岁纪年</w:t>
            </w:r>
          </w:p>
        </w:tc>
      </w:tr>
      <w:tr w:rsidR="00566DB3" w14:paraId="6122A974" w14:textId="77777777">
        <w:trPr>
          <w:jc w:val="center"/>
        </w:trPr>
        <w:tc>
          <w:tcPr>
            <w:tcW w:w="3969" w:type="dxa"/>
          </w:tcPr>
          <w:p w14:paraId="483D5575" w14:textId="77777777" w:rsidR="00566DB3" w:rsidRDefault="00000000">
            <w:r>
              <w:rPr>
                <w:rFonts w:ascii="宋体" w:eastAsia="宋体" w:hAnsi="宋体"/>
              </w:rPr>
              <w:lastRenderedPageBreak/>
              <w:t>C. 干支纪年</w:t>
            </w:r>
          </w:p>
        </w:tc>
        <w:tc>
          <w:tcPr>
            <w:tcW w:w="3969" w:type="dxa"/>
          </w:tcPr>
          <w:p w14:paraId="74043999" w14:textId="77777777" w:rsidR="00566DB3" w:rsidRDefault="00000000">
            <w:r>
              <w:rPr>
                <w:rFonts w:ascii="宋体" w:eastAsia="宋体" w:hAnsi="宋体"/>
              </w:rPr>
              <w:t>D. 天狼星纪年</w:t>
            </w:r>
          </w:p>
        </w:tc>
      </w:tr>
    </w:tbl>
    <w:p w14:paraId="09CB9F2F" w14:textId="77777777" w:rsidR="00566DB3" w:rsidRDefault="00000000">
      <w:pPr>
        <w:spacing w:before="120" w:after="40" w:line="360" w:lineRule="auto"/>
        <w:rPr>
          <w:lang w:eastAsia="zh-CN"/>
        </w:rPr>
      </w:pPr>
      <w:r>
        <w:rPr>
          <w:rFonts w:ascii="宋体" w:eastAsia="宋体" w:hAnsi="宋体"/>
          <w:b/>
          <w:sz w:val="24"/>
          <w:lang w:eastAsia="zh-CN"/>
        </w:rPr>
        <w:t>16. 2023年12月10日，长征二号丁运载火箭成功将遥感三十九号卫星送入预定轨道，这是我国长征系列运载火箭实现第（    ）次发射。</w:t>
      </w:r>
    </w:p>
    <w:tbl>
      <w:tblPr>
        <w:tblW w:w="0" w:type="auto"/>
        <w:jc w:val="center"/>
        <w:tblLook w:val="04A0" w:firstRow="1" w:lastRow="0" w:firstColumn="1" w:lastColumn="0" w:noHBand="0" w:noVBand="1"/>
      </w:tblPr>
      <w:tblGrid>
        <w:gridCol w:w="3969"/>
        <w:gridCol w:w="3969"/>
      </w:tblGrid>
      <w:tr w:rsidR="00566DB3" w14:paraId="40A4F3A3" w14:textId="77777777">
        <w:trPr>
          <w:jc w:val="center"/>
        </w:trPr>
        <w:tc>
          <w:tcPr>
            <w:tcW w:w="3969" w:type="dxa"/>
          </w:tcPr>
          <w:p w14:paraId="63A691F5" w14:textId="77777777" w:rsidR="00566DB3" w:rsidRDefault="00000000">
            <w:r>
              <w:rPr>
                <w:rFonts w:ascii="宋体" w:eastAsia="宋体" w:hAnsi="宋体"/>
              </w:rPr>
              <w:t>A. 200</w:t>
            </w:r>
          </w:p>
        </w:tc>
        <w:tc>
          <w:tcPr>
            <w:tcW w:w="3969" w:type="dxa"/>
          </w:tcPr>
          <w:p w14:paraId="083A5393" w14:textId="77777777" w:rsidR="00566DB3" w:rsidRDefault="00000000">
            <w:r>
              <w:rPr>
                <w:rFonts w:ascii="宋体" w:eastAsia="宋体" w:hAnsi="宋体"/>
              </w:rPr>
              <w:t>B. 500</w:t>
            </w:r>
          </w:p>
        </w:tc>
      </w:tr>
      <w:tr w:rsidR="00566DB3" w14:paraId="2FF6AD0D" w14:textId="77777777">
        <w:trPr>
          <w:jc w:val="center"/>
        </w:trPr>
        <w:tc>
          <w:tcPr>
            <w:tcW w:w="3969" w:type="dxa"/>
          </w:tcPr>
          <w:p w14:paraId="132387C3" w14:textId="77777777" w:rsidR="00566DB3" w:rsidRDefault="00000000">
            <w:r>
              <w:rPr>
                <w:rFonts w:ascii="宋体" w:eastAsia="宋体" w:hAnsi="宋体"/>
              </w:rPr>
              <w:t>C. 400</w:t>
            </w:r>
          </w:p>
        </w:tc>
        <w:tc>
          <w:tcPr>
            <w:tcW w:w="3969" w:type="dxa"/>
          </w:tcPr>
          <w:p w14:paraId="551C0B9F" w14:textId="77777777" w:rsidR="00566DB3" w:rsidRDefault="00000000">
            <w:r>
              <w:rPr>
                <w:rFonts w:ascii="宋体" w:eastAsia="宋体" w:hAnsi="宋体"/>
              </w:rPr>
              <w:t>D. 300</w:t>
            </w:r>
          </w:p>
        </w:tc>
      </w:tr>
    </w:tbl>
    <w:p w14:paraId="2559A0D8" w14:textId="77777777" w:rsidR="00566DB3" w:rsidRDefault="00000000">
      <w:pPr>
        <w:spacing w:before="120" w:after="40" w:line="360" w:lineRule="auto"/>
        <w:rPr>
          <w:lang w:eastAsia="zh-CN"/>
        </w:rPr>
      </w:pPr>
      <w:r>
        <w:rPr>
          <w:rFonts w:ascii="宋体" w:eastAsia="宋体" w:hAnsi="宋体"/>
          <w:b/>
          <w:sz w:val="24"/>
          <w:lang w:eastAsia="zh-CN"/>
        </w:rPr>
        <w:t>17. 以下星座中天区面积大小与室女座最接近的是（    ）。</w:t>
      </w:r>
    </w:p>
    <w:tbl>
      <w:tblPr>
        <w:tblW w:w="0" w:type="auto"/>
        <w:jc w:val="center"/>
        <w:tblLook w:val="04A0" w:firstRow="1" w:lastRow="0" w:firstColumn="1" w:lastColumn="0" w:noHBand="0" w:noVBand="1"/>
      </w:tblPr>
      <w:tblGrid>
        <w:gridCol w:w="3969"/>
        <w:gridCol w:w="3969"/>
      </w:tblGrid>
      <w:tr w:rsidR="00566DB3" w14:paraId="002E3ACB" w14:textId="77777777">
        <w:trPr>
          <w:jc w:val="center"/>
        </w:trPr>
        <w:tc>
          <w:tcPr>
            <w:tcW w:w="3969" w:type="dxa"/>
          </w:tcPr>
          <w:p w14:paraId="7A7C3F21" w14:textId="77777777" w:rsidR="00566DB3" w:rsidRDefault="00000000">
            <w:r>
              <w:rPr>
                <w:rFonts w:ascii="宋体" w:eastAsia="宋体" w:hAnsi="宋体"/>
              </w:rPr>
              <w:t>A. 猎户座</w:t>
            </w:r>
          </w:p>
        </w:tc>
        <w:tc>
          <w:tcPr>
            <w:tcW w:w="3969" w:type="dxa"/>
          </w:tcPr>
          <w:p w14:paraId="0B8ECBD4" w14:textId="77777777" w:rsidR="00566DB3" w:rsidRDefault="00000000">
            <w:r>
              <w:rPr>
                <w:rFonts w:ascii="宋体" w:eastAsia="宋体" w:hAnsi="宋体"/>
              </w:rPr>
              <w:t>B. 狮子座</w:t>
            </w:r>
          </w:p>
        </w:tc>
      </w:tr>
      <w:tr w:rsidR="00566DB3" w14:paraId="2866985D" w14:textId="77777777">
        <w:trPr>
          <w:jc w:val="center"/>
        </w:trPr>
        <w:tc>
          <w:tcPr>
            <w:tcW w:w="3969" w:type="dxa"/>
          </w:tcPr>
          <w:p w14:paraId="089228C2" w14:textId="77777777" w:rsidR="00566DB3" w:rsidRDefault="00000000">
            <w:r>
              <w:rPr>
                <w:rFonts w:ascii="宋体" w:eastAsia="宋体" w:hAnsi="宋体"/>
              </w:rPr>
              <w:t>C. 仙女座</w:t>
            </w:r>
          </w:p>
        </w:tc>
        <w:tc>
          <w:tcPr>
            <w:tcW w:w="3969" w:type="dxa"/>
          </w:tcPr>
          <w:p w14:paraId="6A3257FE" w14:textId="77777777" w:rsidR="00566DB3" w:rsidRDefault="00000000">
            <w:r>
              <w:rPr>
                <w:rFonts w:ascii="宋体" w:eastAsia="宋体" w:hAnsi="宋体"/>
              </w:rPr>
              <w:t>D. 长蛇座</w:t>
            </w:r>
          </w:p>
        </w:tc>
      </w:tr>
    </w:tbl>
    <w:p w14:paraId="02EFDDF6" w14:textId="77777777" w:rsidR="00566DB3" w:rsidRDefault="00000000">
      <w:pPr>
        <w:spacing w:before="120" w:after="40" w:line="360" w:lineRule="auto"/>
        <w:rPr>
          <w:lang w:eastAsia="zh-CN"/>
        </w:rPr>
      </w:pPr>
      <w:r>
        <w:rPr>
          <w:rFonts w:ascii="宋体" w:eastAsia="宋体" w:hAnsi="宋体"/>
          <w:b/>
          <w:sz w:val="24"/>
          <w:lang w:eastAsia="zh-CN"/>
        </w:rPr>
        <w:t>18. 可以探测到原行星盘细节的ALMA望远镜，其观测波段为（    ）。</w:t>
      </w:r>
    </w:p>
    <w:tbl>
      <w:tblPr>
        <w:tblW w:w="0" w:type="auto"/>
        <w:jc w:val="center"/>
        <w:tblLook w:val="04A0" w:firstRow="1" w:lastRow="0" w:firstColumn="1" w:lastColumn="0" w:noHBand="0" w:noVBand="1"/>
      </w:tblPr>
      <w:tblGrid>
        <w:gridCol w:w="3969"/>
        <w:gridCol w:w="3969"/>
      </w:tblGrid>
      <w:tr w:rsidR="00566DB3" w14:paraId="1B1D3A37" w14:textId="77777777">
        <w:trPr>
          <w:jc w:val="center"/>
        </w:trPr>
        <w:tc>
          <w:tcPr>
            <w:tcW w:w="3969" w:type="dxa"/>
          </w:tcPr>
          <w:p w14:paraId="4722E65B" w14:textId="77777777" w:rsidR="00566DB3" w:rsidRDefault="00000000">
            <w:r>
              <w:rPr>
                <w:rFonts w:ascii="宋体" w:eastAsia="宋体" w:hAnsi="宋体"/>
              </w:rPr>
              <w:t>A. 紫外</w:t>
            </w:r>
          </w:p>
        </w:tc>
        <w:tc>
          <w:tcPr>
            <w:tcW w:w="3969" w:type="dxa"/>
          </w:tcPr>
          <w:p w14:paraId="20EC0F8C" w14:textId="77777777" w:rsidR="00566DB3" w:rsidRDefault="00000000">
            <w:r>
              <w:rPr>
                <w:rFonts w:ascii="宋体" w:eastAsia="宋体" w:hAnsi="宋体"/>
              </w:rPr>
              <w:t>B. 红外</w:t>
            </w:r>
          </w:p>
        </w:tc>
      </w:tr>
      <w:tr w:rsidR="00566DB3" w14:paraId="68A41599" w14:textId="77777777">
        <w:trPr>
          <w:jc w:val="center"/>
        </w:trPr>
        <w:tc>
          <w:tcPr>
            <w:tcW w:w="3969" w:type="dxa"/>
          </w:tcPr>
          <w:p w14:paraId="4B4F06FA" w14:textId="77777777" w:rsidR="00566DB3" w:rsidRDefault="00000000">
            <w:r>
              <w:rPr>
                <w:rFonts w:ascii="宋体" w:eastAsia="宋体" w:hAnsi="宋体"/>
              </w:rPr>
              <w:t>C. 光学</w:t>
            </w:r>
          </w:p>
        </w:tc>
        <w:tc>
          <w:tcPr>
            <w:tcW w:w="3969" w:type="dxa"/>
          </w:tcPr>
          <w:p w14:paraId="31CB8B19" w14:textId="77777777" w:rsidR="00566DB3" w:rsidRDefault="00000000">
            <w:r>
              <w:rPr>
                <w:rFonts w:ascii="宋体" w:eastAsia="宋体" w:hAnsi="宋体"/>
              </w:rPr>
              <w:t>D. 射电</w:t>
            </w:r>
          </w:p>
        </w:tc>
      </w:tr>
    </w:tbl>
    <w:p w14:paraId="79DD6E6A" w14:textId="77777777" w:rsidR="00566DB3" w:rsidRDefault="00000000">
      <w:pPr>
        <w:spacing w:before="120" w:after="40" w:line="360" w:lineRule="auto"/>
        <w:rPr>
          <w:lang w:eastAsia="zh-CN"/>
        </w:rPr>
      </w:pPr>
      <w:r>
        <w:rPr>
          <w:rFonts w:ascii="宋体" w:eastAsia="宋体" w:hAnsi="宋体"/>
          <w:b/>
          <w:sz w:val="24"/>
          <w:lang w:eastAsia="zh-CN"/>
        </w:rPr>
        <w:t>19. 银河系中已知的恒星有（    ）颗。</w:t>
      </w:r>
    </w:p>
    <w:tbl>
      <w:tblPr>
        <w:tblW w:w="0" w:type="auto"/>
        <w:jc w:val="center"/>
        <w:tblLook w:val="04A0" w:firstRow="1" w:lastRow="0" w:firstColumn="1" w:lastColumn="0" w:noHBand="0" w:noVBand="1"/>
      </w:tblPr>
      <w:tblGrid>
        <w:gridCol w:w="3969"/>
        <w:gridCol w:w="3969"/>
      </w:tblGrid>
      <w:tr w:rsidR="00566DB3" w14:paraId="59F775AC" w14:textId="77777777">
        <w:trPr>
          <w:jc w:val="center"/>
        </w:trPr>
        <w:tc>
          <w:tcPr>
            <w:tcW w:w="3969" w:type="dxa"/>
          </w:tcPr>
          <w:p w14:paraId="3EE1BE90" w14:textId="77777777" w:rsidR="00566DB3" w:rsidRDefault="00000000">
            <w:r>
              <w:rPr>
                <w:rFonts w:ascii="宋体" w:eastAsia="宋体" w:hAnsi="宋体"/>
              </w:rPr>
              <w:t>A. 数千亿</w:t>
            </w:r>
          </w:p>
        </w:tc>
        <w:tc>
          <w:tcPr>
            <w:tcW w:w="3969" w:type="dxa"/>
          </w:tcPr>
          <w:p w14:paraId="75585D12" w14:textId="77777777" w:rsidR="00566DB3" w:rsidRDefault="00000000">
            <w:r>
              <w:rPr>
                <w:rFonts w:ascii="宋体" w:eastAsia="宋体" w:hAnsi="宋体"/>
              </w:rPr>
              <w:t>B. 数百万</w:t>
            </w:r>
          </w:p>
        </w:tc>
      </w:tr>
      <w:tr w:rsidR="00566DB3" w14:paraId="27B089AC" w14:textId="77777777">
        <w:trPr>
          <w:jc w:val="center"/>
        </w:trPr>
        <w:tc>
          <w:tcPr>
            <w:tcW w:w="3969" w:type="dxa"/>
          </w:tcPr>
          <w:p w14:paraId="056A2453" w14:textId="77777777" w:rsidR="00566DB3" w:rsidRDefault="00000000">
            <w:r>
              <w:rPr>
                <w:rFonts w:ascii="宋体" w:eastAsia="宋体" w:hAnsi="宋体"/>
              </w:rPr>
              <w:t>C. 数亿</w:t>
            </w:r>
          </w:p>
        </w:tc>
        <w:tc>
          <w:tcPr>
            <w:tcW w:w="3969" w:type="dxa"/>
          </w:tcPr>
          <w:p w14:paraId="540039A6" w14:textId="77777777" w:rsidR="00566DB3" w:rsidRDefault="00000000">
            <w:r>
              <w:rPr>
                <w:rFonts w:ascii="宋体" w:eastAsia="宋体" w:hAnsi="宋体"/>
              </w:rPr>
              <w:t>D. 数十万亿</w:t>
            </w:r>
          </w:p>
        </w:tc>
      </w:tr>
    </w:tbl>
    <w:p w14:paraId="3A9E4255" w14:textId="77777777" w:rsidR="00566DB3" w:rsidRDefault="00000000">
      <w:pPr>
        <w:spacing w:before="120" w:after="40" w:line="360" w:lineRule="auto"/>
        <w:rPr>
          <w:lang w:eastAsia="zh-CN"/>
        </w:rPr>
      </w:pPr>
      <w:r>
        <w:rPr>
          <w:rFonts w:ascii="宋体" w:eastAsia="宋体" w:hAnsi="宋体"/>
          <w:b/>
          <w:sz w:val="24"/>
          <w:lang w:eastAsia="zh-CN"/>
        </w:rPr>
        <w:t>20. 以下不属于M87的描述为（    ）。</w:t>
      </w:r>
    </w:p>
    <w:tbl>
      <w:tblPr>
        <w:tblW w:w="0" w:type="auto"/>
        <w:jc w:val="center"/>
        <w:tblLook w:val="04A0" w:firstRow="1" w:lastRow="0" w:firstColumn="1" w:lastColumn="0" w:noHBand="0" w:noVBand="1"/>
      </w:tblPr>
      <w:tblGrid>
        <w:gridCol w:w="3969"/>
        <w:gridCol w:w="3969"/>
      </w:tblGrid>
      <w:tr w:rsidR="00566DB3" w14:paraId="1DA0BF88" w14:textId="77777777">
        <w:trPr>
          <w:jc w:val="center"/>
        </w:trPr>
        <w:tc>
          <w:tcPr>
            <w:tcW w:w="3969" w:type="dxa"/>
          </w:tcPr>
          <w:p w14:paraId="64638F38" w14:textId="77777777" w:rsidR="00566DB3" w:rsidRDefault="00000000">
            <w:r>
              <w:rPr>
                <w:rFonts w:ascii="宋体" w:eastAsia="宋体" w:hAnsi="宋体"/>
              </w:rPr>
              <w:t>A. 是伽马射线源</w:t>
            </w:r>
          </w:p>
        </w:tc>
        <w:tc>
          <w:tcPr>
            <w:tcW w:w="3969" w:type="dxa"/>
          </w:tcPr>
          <w:p w14:paraId="5A7A371A" w14:textId="77777777" w:rsidR="00566DB3" w:rsidRDefault="00000000">
            <w:pPr>
              <w:rPr>
                <w:lang w:eastAsia="zh-CN"/>
              </w:rPr>
            </w:pPr>
            <w:r>
              <w:rPr>
                <w:rFonts w:ascii="宋体" w:eastAsia="宋体" w:hAnsi="宋体"/>
                <w:lang w:eastAsia="zh-CN"/>
              </w:rPr>
              <w:t>B. 中心超大质量黑洞图像拍摄于2017年</w:t>
            </w:r>
          </w:p>
        </w:tc>
      </w:tr>
      <w:tr w:rsidR="00566DB3" w14:paraId="58E2D538" w14:textId="77777777">
        <w:trPr>
          <w:jc w:val="center"/>
        </w:trPr>
        <w:tc>
          <w:tcPr>
            <w:tcW w:w="3969" w:type="dxa"/>
          </w:tcPr>
          <w:p w14:paraId="3AE08B24" w14:textId="77777777" w:rsidR="00566DB3" w:rsidRDefault="00000000">
            <w:r>
              <w:rPr>
                <w:rFonts w:ascii="宋体" w:eastAsia="宋体" w:hAnsi="宋体"/>
              </w:rPr>
              <w:t>C. 没有星系盘</w:t>
            </w:r>
          </w:p>
        </w:tc>
        <w:tc>
          <w:tcPr>
            <w:tcW w:w="3969" w:type="dxa"/>
          </w:tcPr>
          <w:p w14:paraId="5346A989" w14:textId="77777777" w:rsidR="00566DB3" w:rsidRDefault="00000000">
            <w:pPr>
              <w:rPr>
                <w:lang w:eastAsia="zh-CN"/>
              </w:rPr>
            </w:pPr>
            <w:r>
              <w:rPr>
                <w:rFonts w:ascii="宋体" w:eastAsia="宋体" w:hAnsi="宋体"/>
                <w:lang w:eastAsia="zh-CN"/>
              </w:rPr>
              <w:t>D. 室女星系团中最亮的星系</w:t>
            </w:r>
          </w:p>
        </w:tc>
      </w:tr>
    </w:tbl>
    <w:p w14:paraId="111AA721" w14:textId="77777777" w:rsidR="00566DB3" w:rsidRDefault="00000000">
      <w:pPr>
        <w:spacing w:before="120" w:after="40" w:line="360" w:lineRule="auto"/>
        <w:rPr>
          <w:lang w:eastAsia="zh-CN"/>
        </w:rPr>
      </w:pPr>
      <w:r>
        <w:rPr>
          <w:rFonts w:ascii="宋体" w:eastAsia="宋体" w:hAnsi="宋体"/>
          <w:b/>
          <w:sz w:val="24"/>
          <w:lang w:eastAsia="zh-CN"/>
        </w:rPr>
        <w:t>21. 2023年1月，由中国科学院国家天文台主导的研究团队基于（    ）超大光谱数据样本优势，结合欧洲空间局（    ）数据，首次发现了恒星初始质量分布规律变化的直接证据。未来，我国即将发射的（    ），或将助力天文学家进一步验证恒星初始质量分布函数。</w:t>
      </w:r>
    </w:p>
    <w:tbl>
      <w:tblPr>
        <w:tblW w:w="0" w:type="auto"/>
        <w:jc w:val="center"/>
        <w:tblLook w:val="04A0" w:firstRow="1" w:lastRow="0" w:firstColumn="1" w:lastColumn="0" w:noHBand="0" w:noVBand="1"/>
      </w:tblPr>
      <w:tblGrid>
        <w:gridCol w:w="3969"/>
        <w:gridCol w:w="3969"/>
      </w:tblGrid>
      <w:tr w:rsidR="00566DB3" w14:paraId="3D654503" w14:textId="77777777">
        <w:trPr>
          <w:jc w:val="center"/>
        </w:trPr>
        <w:tc>
          <w:tcPr>
            <w:tcW w:w="3969" w:type="dxa"/>
          </w:tcPr>
          <w:p w14:paraId="468A520A" w14:textId="77777777" w:rsidR="00566DB3" w:rsidRDefault="00000000">
            <w:r>
              <w:rPr>
                <w:rFonts w:ascii="宋体" w:eastAsia="宋体" w:hAnsi="宋体"/>
              </w:rPr>
              <w:t>A. FAST、LHAASO、CSST</w:t>
            </w:r>
          </w:p>
        </w:tc>
        <w:tc>
          <w:tcPr>
            <w:tcW w:w="3969" w:type="dxa"/>
          </w:tcPr>
          <w:p w14:paraId="437A1430" w14:textId="77777777" w:rsidR="00566DB3" w:rsidRDefault="00000000">
            <w:r>
              <w:rPr>
                <w:rFonts w:ascii="宋体" w:eastAsia="宋体" w:hAnsi="宋体"/>
              </w:rPr>
              <w:t>B. FAST、EP、LHAASO</w:t>
            </w:r>
          </w:p>
        </w:tc>
      </w:tr>
      <w:tr w:rsidR="00566DB3" w14:paraId="16C55436" w14:textId="77777777">
        <w:trPr>
          <w:jc w:val="center"/>
        </w:trPr>
        <w:tc>
          <w:tcPr>
            <w:tcW w:w="3969" w:type="dxa"/>
          </w:tcPr>
          <w:p w14:paraId="71155A2E" w14:textId="77777777" w:rsidR="00566DB3" w:rsidRDefault="00000000">
            <w:r>
              <w:rPr>
                <w:rFonts w:ascii="宋体" w:eastAsia="宋体" w:hAnsi="宋体"/>
              </w:rPr>
              <w:t>C. LAMOST、JUICE、EP</w:t>
            </w:r>
          </w:p>
        </w:tc>
        <w:tc>
          <w:tcPr>
            <w:tcW w:w="3969" w:type="dxa"/>
          </w:tcPr>
          <w:p w14:paraId="5B318B99" w14:textId="77777777" w:rsidR="00566DB3" w:rsidRDefault="00000000">
            <w:r>
              <w:rPr>
                <w:rFonts w:ascii="宋体" w:eastAsia="宋体" w:hAnsi="宋体"/>
              </w:rPr>
              <w:t>D. LAMOST、Gaia、CSST</w:t>
            </w:r>
          </w:p>
        </w:tc>
      </w:tr>
    </w:tbl>
    <w:p w14:paraId="2B3C571D" w14:textId="77777777" w:rsidR="00566DB3" w:rsidRDefault="00000000">
      <w:pPr>
        <w:spacing w:before="120" w:after="40" w:line="360" w:lineRule="auto"/>
        <w:rPr>
          <w:lang w:eastAsia="zh-CN"/>
        </w:rPr>
      </w:pPr>
      <w:r>
        <w:rPr>
          <w:rFonts w:ascii="宋体" w:eastAsia="宋体" w:hAnsi="宋体"/>
          <w:b/>
          <w:sz w:val="24"/>
          <w:lang w:eastAsia="zh-CN"/>
        </w:rPr>
        <w:t>22. 在地球上看，以下哪一年不会发生日全食？</w:t>
      </w:r>
    </w:p>
    <w:tbl>
      <w:tblPr>
        <w:tblW w:w="0" w:type="auto"/>
        <w:jc w:val="center"/>
        <w:tblLook w:val="04A0" w:firstRow="1" w:lastRow="0" w:firstColumn="1" w:lastColumn="0" w:noHBand="0" w:noVBand="1"/>
      </w:tblPr>
      <w:tblGrid>
        <w:gridCol w:w="3969"/>
        <w:gridCol w:w="3969"/>
      </w:tblGrid>
      <w:tr w:rsidR="00566DB3" w14:paraId="7DD30CC3" w14:textId="77777777">
        <w:trPr>
          <w:jc w:val="center"/>
        </w:trPr>
        <w:tc>
          <w:tcPr>
            <w:tcW w:w="3969" w:type="dxa"/>
          </w:tcPr>
          <w:p w14:paraId="44E6AF8E" w14:textId="77777777" w:rsidR="00566DB3" w:rsidRDefault="00000000">
            <w:r>
              <w:rPr>
                <w:rFonts w:ascii="宋体" w:eastAsia="宋体" w:hAnsi="宋体"/>
              </w:rPr>
              <w:lastRenderedPageBreak/>
              <w:t>A. 2024年</w:t>
            </w:r>
          </w:p>
        </w:tc>
        <w:tc>
          <w:tcPr>
            <w:tcW w:w="3969" w:type="dxa"/>
          </w:tcPr>
          <w:p w14:paraId="60E9A104" w14:textId="77777777" w:rsidR="00566DB3" w:rsidRDefault="00000000">
            <w:r>
              <w:rPr>
                <w:rFonts w:ascii="宋体" w:eastAsia="宋体" w:hAnsi="宋体"/>
              </w:rPr>
              <w:t>B. 2026年</w:t>
            </w:r>
          </w:p>
        </w:tc>
      </w:tr>
      <w:tr w:rsidR="00566DB3" w14:paraId="0E2451DC" w14:textId="77777777">
        <w:trPr>
          <w:jc w:val="center"/>
        </w:trPr>
        <w:tc>
          <w:tcPr>
            <w:tcW w:w="3969" w:type="dxa"/>
          </w:tcPr>
          <w:p w14:paraId="249D8DC7" w14:textId="77777777" w:rsidR="00566DB3" w:rsidRDefault="00000000">
            <w:r>
              <w:rPr>
                <w:rFonts w:ascii="宋体" w:eastAsia="宋体" w:hAnsi="宋体"/>
              </w:rPr>
              <w:t>C. 2025年</w:t>
            </w:r>
          </w:p>
        </w:tc>
        <w:tc>
          <w:tcPr>
            <w:tcW w:w="3969" w:type="dxa"/>
          </w:tcPr>
          <w:p w14:paraId="4B54C55D" w14:textId="77777777" w:rsidR="00566DB3" w:rsidRDefault="00000000">
            <w:r>
              <w:rPr>
                <w:rFonts w:ascii="宋体" w:eastAsia="宋体" w:hAnsi="宋体"/>
              </w:rPr>
              <w:t>D. 2027年</w:t>
            </w:r>
          </w:p>
        </w:tc>
      </w:tr>
    </w:tbl>
    <w:p w14:paraId="22652CEE" w14:textId="77777777" w:rsidR="00566DB3" w:rsidRDefault="00000000">
      <w:pPr>
        <w:spacing w:before="120" w:after="40" w:line="360" w:lineRule="auto"/>
        <w:rPr>
          <w:lang w:eastAsia="zh-CN"/>
        </w:rPr>
      </w:pPr>
      <w:r>
        <w:rPr>
          <w:rFonts w:ascii="宋体" w:eastAsia="宋体" w:hAnsi="宋体"/>
          <w:b/>
          <w:sz w:val="24"/>
          <w:lang w:eastAsia="zh-CN"/>
        </w:rPr>
        <w:t>23. 以下天文观测台站海拔最高的是（    ）。</w:t>
      </w:r>
    </w:p>
    <w:tbl>
      <w:tblPr>
        <w:tblW w:w="0" w:type="auto"/>
        <w:jc w:val="center"/>
        <w:tblLook w:val="04A0" w:firstRow="1" w:lastRow="0" w:firstColumn="1" w:lastColumn="0" w:noHBand="0" w:noVBand="1"/>
      </w:tblPr>
      <w:tblGrid>
        <w:gridCol w:w="3969"/>
        <w:gridCol w:w="3969"/>
      </w:tblGrid>
      <w:tr w:rsidR="00566DB3" w14:paraId="68F63D26" w14:textId="77777777">
        <w:trPr>
          <w:jc w:val="center"/>
        </w:trPr>
        <w:tc>
          <w:tcPr>
            <w:tcW w:w="3969" w:type="dxa"/>
          </w:tcPr>
          <w:p w14:paraId="1E796F4B" w14:textId="77777777" w:rsidR="00566DB3" w:rsidRDefault="00000000">
            <w:pPr>
              <w:rPr>
                <w:lang w:eastAsia="zh-CN"/>
              </w:rPr>
            </w:pPr>
            <w:r>
              <w:rPr>
                <w:rFonts w:ascii="宋体" w:eastAsia="宋体" w:hAnsi="宋体"/>
                <w:lang w:eastAsia="zh-CN"/>
              </w:rPr>
              <w:t>A. 美国夏威夷莫纳克亚天文台</w:t>
            </w:r>
          </w:p>
        </w:tc>
        <w:tc>
          <w:tcPr>
            <w:tcW w:w="3969" w:type="dxa"/>
          </w:tcPr>
          <w:p w14:paraId="33AF5901" w14:textId="77777777" w:rsidR="00566DB3" w:rsidRDefault="00000000">
            <w:pPr>
              <w:rPr>
                <w:lang w:eastAsia="zh-CN"/>
              </w:rPr>
            </w:pPr>
            <w:r>
              <w:rPr>
                <w:rFonts w:ascii="宋体" w:eastAsia="宋体" w:hAnsi="宋体"/>
                <w:lang w:eastAsia="zh-CN"/>
              </w:rPr>
              <w:t>B. 中国四川稻城无名山天文台</w:t>
            </w:r>
          </w:p>
        </w:tc>
      </w:tr>
      <w:tr w:rsidR="00566DB3" w14:paraId="5CB8F487" w14:textId="77777777">
        <w:trPr>
          <w:jc w:val="center"/>
        </w:trPr>
        <w:tc>
          <w:tcPr>
            <w:tcW w:w="3969" w:type="dxa"/>
          </w:tcPr>
          <w:p w14:paraId="4994C713" w14:textId="77777777" w:rsidR="00566DB3" w:rsidRDefault="00000000">
            <w:r>
              <w:rPr>
                <w:rFonts w:ascii="宋体" w:eastAsia="宋体" w:hAnsi="宋体"/>
              </w:rPr>
              <w:t>C. 美国基特峰天文台</w:t>
            </w:r>
          </w:p>
        </w:tc>
        <w:tc>
          <w:tcPr>
            <w:tcW w:w="3969" w:type="dxa"/>
          </w:tcPr>
          <w:p w14:paraId="6BA60FCC" w14:textId="77777777" w:rsidR="00566DB3" w:rsidRDefault="00000000">
            <w:pPr>
              <w:rPr>
                <w:lang w:eastAsia="zh-CN"/>
              </w:rPr>
            </w:pPr>
            <w:r>
              <w:rPr>
                <w:rFonts w:ascii="宋体" w:eastAsia="宋体" w:hAnsi="宋体"/>
                <w:lang w:eastAsia="zh-CN"/>
              </w:rPr>
              <w:t>D. 美国帕洛玛山天文台</w:t>
            </w:r>
          </w:p>
        </w:tc>
      </w:tr>
    </w:tbl>
    <w:p w14:paraId="3E89BCC7" w14:textId="77777777" w:rsidR="00566DB3" w:rsidRDefault="00000000">
      <w:pPr>
        <w:spacing w:before="120" w:after="40" w:line="360" w:lineRule="auto"/>
        <w:rPr>
          <w:lang w:eastAsia="zh-CN"/>
        </w:rPr>
      </w:pPr>
      <w:r>
        <w:rPr>
          <w:rFonts w:ascii="宋体" w:eastAsia="宋体" w:hAnsi="宋体"/>
          <w:b/>
          <w:sz w:val="24"/>
          <w:lang w:eastAsia="zh-CN"/>
        </w:rPr>
        <w:t>24. 无论是在美丽的夏季星空照片中，还是到极黑暗的地方用肉眼观察，我们都能看到一些暗色的条带穿插在明亮的银河之中。造成银河上出现这些暗色条带或者区域的原因是（    ）。</w:t>
      </w:r>
    </w:p>
    <w:tbl>
      <w:tblPr>
        <w:tblW w:w="0" w:type="auto"/>
        <w:jc w:val="center"/>
        <w:tblLook w:val="04A0" w:firstRow="1" w:lastRow="0" w:firstColumn="1" w:lastColumn="0" w:noHBand="0" w:noVBand="1"/>
      </w:tblPr>
      <w:tblGrid>
        <w:gridCol w:w="3969"/>
        <w:gridCol w:w="3969"/>
      </w:tblGrid>
      <w:tr w:rsidR="00566DB3" w14:paraId="4D14B28F" w14:textId="77777777">
        <w:trPr>
          <w:jc w:val="center"/>
        </w:trPr>
        <w:tc>
          <w:tcPr>
            <w:tcW w:w="3969" w:type="dxa"/>
          </w:tcPr>
          <w:p w14:paraId="451C010C" w14:textId="77777777" w:rsidR="00566DB3" w:rsidRDefault="00000000">
            <w:pPr>
              <w:rPr>
                <w:lang w:eastAsia="zh-CN"/>
              </w:rPr>
            </w:pPr>
            <w:r>
              <w:rPr>
                <w:rFonts w:ascii="宋体" w:eastAsia="宋体" w:hAnsi="宋体"/>
                <w:lang w:eastAsia="zh-CN"/>
              </w:rPr>
              <w:t>A. 暗色的地方恒星比较少</w:t>
            </w:r>
          </w:p>
        </w:tc>
        <w:tc>
          <w:tcPr>
            <w:tcW w:w="3969" w:type="dxa"/>
          </w:tcPr>
          <w:p w14:paraId="5E6112A2" w14:textId="77777777" w:rsidR="00566DB3" w:rsidRDefault="00000000">
            <w:r>
              <w:rPr>
                <w:rFonts w:ascii="宋体" w:eastAsia="宋体" w:hAnsi="宋体"/>
              </w:rPr>
              <w:t>B. 星际物质消光</w:t>
            </w:r>
          </w:p>
        </w:tc>
      </w:tr>
      <w:tr w:rsidR="00566DB3" w14:paraId="531EBE59" w14:textId="77777777">
        <w:trPr>
          <w:jc w:val="center"/>
        </w:trPr>
        <w:tc>
          <w:tcPr>
            <w:tcW w:w="3969" w:type="dxa"/>
          </w:tcPr>
          <w:p w14:paraId="2E12EC65" w14:textId="77777777" w:rsidR="00566DB3" w:rsidRDefault="00000000">
            <w:r>
              <w:rPr>
                <w:rFonts w:ascii="宋体" w:eastAsia="宋体" w:hAnsi="宋体"/>
              </w:rPr>
              <w:t>C. 银心黑洞吞噬光线</w:t>
            </w:r>
          </w:p>
        </w:tc>
        <w:tc>
          <w:tcPr>
            <w:tcW w:w="3969" w:type="dxa"/>
          </w:tcPr>
          <w:p w14:paraId="2703AD5E" w14:textId="77777777" w:rsidR="00566DB3" w:rsidRDefault="00000000">
            <w:r>
              <w:rPr>
                <w:rFonts w:ascii="宋体" w:eastAsia="宋体" w:hAnsi="宋体"/>
              </w:rPr>
              <w:t>D. 地球大气消光</w:t>
            </w:r>
          </w:p>
        </w:tc>
      </w:tr>
    </w:tbl>
    <w:p w14:paraId="5D7935F2" w14:textId="77777777" w:rsidR="00566DB3" w:rsidRDefault="00000000">
      <w:pPr>
        <w:spacing w:before="120" w:after="40" w:line="360" w:lineRule="auto"/>
        <w:rPr>
          <w:lang w:eastAsia="zh-CN"/>
        </w:rPr>
      </w:pPr>
      <w:r>
        <w:rPr>
          <w:rFonts w:ascii="宋体" w:eastAsia="宋体" w:hAnsi="宋体"/>
          <w:b/>
          <w:sz w:val="24"/>
          <w:lang w:eastAsia="zh-CN"/>
        </w:rPr>
        <w:t>25. 角宿一当前的赤道坐标大致是（RA: 13h26m，Dec: -11°17′），考虑岁差影响，3034年它的赤道坐标大致是（    ）。</w:t>
      </w:r>
    </w:p>
    <w:tbl>
      <w:tblPr>
        <w:tblW w:w="0" w:type="auto"/>
        <w:jc w:val="center"/>
        <w:tblLook w:val="04A0" w:firstRow="1" w:lastRow="0" w:firstColumn="1" w:lastColumn="0" w:noHBand="0" w:noVBand="1"/>
      </w:tblPr>
      <w:tblGrid>
        <w:gridCol w:w="3969"/>
        <w:gridCol w:w="3969"/>
      </w:tblGrid>
      <w:tr w:rsidR="00566DB3" w14:paraId="083CB9DB" w14:textId="77777777">
        <w:trPr>
          <w:jc w:val="center"/>
        </w:trPr>
        <w:tc>
          <w:tcPr>
            <w:tcW w:w="3969" w:type="dxa"/>
          </w:tcPr>
          <w:p w14:paraId="0E17680C" w14:textId="77777777" w:rsidR="00566DB3" w:rsidRDefault="00000000">
            <w:r>
              <w:rPr>
                <w:rFonts w:ascii="宋体" w:eastAsia="宋体" w:hAnsi="宋体"/>
              </w:rPr>
              <w:t>A. 12h35m，-5°57′</w:t>
            </w:r>
          </w:p>
        </w:tc>
        <w:tc>
          <w:tcPr>
            <w:tcW w:w="3969" w:type="dxa"/>
          </w:tcPr>
          <w:p w14:paraId="32FF53C0" w14:textId="77777777" w:rsidR="00566DB3" w:rsidRDefault="00000000">
            <w:r>
              <w:rPr>
                <w:rFonts w:ascii="宋体" w:eastAsia="宋体" w:hAnsi="宋体"/>
              </w:rPr>
              <w:t>B. 14h21m，-11°22′</w:t>
            </w:r>
          </w:p>
        </w:tc>
      </w:tr>
      <w:tr w:rsidR="00566DB3" w14:paraId="0C4AD215" w14:textId="77777777">
        <w:trPr>
          <w:jc w:val="center"/>
        </w:trPr>
        <w:tc>
          <w:tcPr>
            <w:tcW w:w="3969" w:type="dxa"/>
          </w:tcPr>
          <w:p w14:paraId="1CB2B684" w14:textId="77777777" w:rsidR="00566DB3" w:rsidRDefault="00000000">
            <w:r>
              <w:rPr>
                <w:rFonts w:ascii="宋体" w:eastAsia="宋体" w:hAnsi="宋体"/>
              </w:rPr>
              <w:t>C. 14h21m，-16°13′</w:t>
            </w:r>
          </w:p>
        </w:tc>
        <w:tc>
          <w:tcPr>
            <w:tcW w:w="3969" w:type="dxa"/>
          </w:tcPr>
          <w:p w14:paraId="0F10A306" w14:textId="77777777" w:rsidR="00566DB3" w:rsidRDefault="00000000">
            <w:r>
              <w:rPr>
                <w:rFonts w:ascii="宋体" w:eastAsia="宋体" w:hAnsi="宋体"/>
              </w:rPr>
              <w:t>D. 12h35m，-11°13′</w:t>
            </w:r>
          </w:p>
        </w:tc>
      </w:tr>
    </w:tbl>
    <w:p w14:paraId="2D6A2C3F" w14:textId="77777777" w:rsidR="00566DB3" w:rsidRDefault="00000000">
      <w:pPr>
        <w:spacing w:before="120" w:after="40" w:line="360" w:lineRule="auto"/>
        <w:rPr>
          <w:lang w:eastAsia="zh-CN"/>
        </w:rPr>
      </w:pPr>
      <w:r>
        <w:rPr>
          <w:rFonts w:ascii="宋体" w:eastAsia="宋体" w:hAnsi="宋体"/>
          <w:b/>
          <w:sz w:val="24"/>
          <w:lang w:eastAsia="zh-CN"/>
        </w:rPr>
        <w:t>26. 目前认为，射电星系、类星体、塞弗特星系和相对论性喷流这些天体或现象都是由于以下哪种天体引起的？</w:t>
      </w:r>
    </w:p>
    <w:tbl>
      <w:tblPr>
        <w:tblW w:w="0" w:type="auto"/>
        <w:jc w:val="center"/>
        <w:tblLook w:val="04A0" w:firstRow="1" w:lastRow="0" w:firstColumn="1" w:lastColumn="0" w:noHBand="0" w:noVBand="1"/>
      </w:tblPr>
      <w:tblGrid>
        <w:gridCol w:w="3969"/>
        <w:gridCol w:w="3969"/>
      </w:tblGrid>
      <w:tr w:rsidR="00566DB3" w14:paraId="6A4C3BDD" w14:textId="77777777">
        <w:trPr>
          <w:jc w:val="center"/>
        </w:trPr>
        <w:tc>
          <w:tcPr>
            <w:tcW w:w="3969" w:type="dxa"/>
          </w:tcPr>
          <w:p w14:paraId="5D3044B4" w14:textId="77777777" w:rsidR="00566DB3" w:rsidRDefault="00000000">
            <w:r>
              <w:rPr>
                <w:rFonts w:ascii="宋体" w:eastAsia="宋体" w:hAnsi="宋体"/>
              </w:rPr>
              <w:t>A. 脉冲星</w:t>
            </w:r>
          </w:p>
        </w:tc>
        <w:tc>
          <w:tcPr>
            <w:tcW w:w="3969" w:type="dxa"/>
          </w:tcPr>
          <w:p w14:paraId="1FC882BC" w14:textId="77777777" w:rsidR="00566DB3" w:rsidRDefault="00000000">
            <w:r>
              <w:rPr>
                <w:rFonts w:ascii="宋体" w:eastAsia="宋体" w:hAnsi="宋体"/>
              </w:rPr>
              <w:t>B. 黑洞</w:t>
            </w:r>
          </w:p>
        </w:tc>
      </w:tr>
      <w:tr w:rsidR="00566DB3" w14:paraId="40A0F8BA" w14:textId="77777777">
        <w:trPr>
          <w:jc w:val="center"/>
        </w:trPr>
        <w:tc>
          <w:tcPr>
            <w:tcW w:w="3969" w:type="dxa"/>
          </w:tcPr>
          <w:p w14:paraId="09A177C3" w14:textId="77777777" w:rsidR="00566DB3" w:rsidRDefault="00000000">
            <w:r>
              <w:rPr>
                <w:rFonts w:ascii="宋体" w:eastAsia="宋体" w:hAnsi="宋体"/>
              </w:rPr>
              <w:t>C. 磁星</w:t>
            </w:r>
          </w:p>
        </w:tc>
        <w:tc>
          <w:tcPr>
            <w:tcW w:w="3969" w:type="dxa"/>
          </w:tcPr>
          <w:p w14:paraId="127C2B97" w14:textId="77777777" w:rsidR="00566DB3" w:rsidRDefault="00000000">
            <w:r>
              <w:rPr>
                <w:rFonts w:ascii="宋体" w:eastAsia="宋体" w:hAnsi="宋体"/>
              </w:rPr>
              <w:t>D. 球状星团</w:t>
            </w:r>
          </w:p>
        </w:tc>
      </w:tr>
    </w:tbl>
    <w:p w14:paraId="7A72CC3C" w14:textId="77777777" w:rsidR="00566DB3" w:rsidRDefault="00000000">
      <w:pPr>
        <w:spacing w:before="120" w:after="40" w:line="360" w:lineRule="auto"/>
        <w:rPr>
          <w:lang w:eastAsia="zh-CN"/>
        </w:rPr>
      </w:pPr>
      <w:r>
        <w:rPr>
          <w:rFonts w:ascii="宋体" w:eastAsia="宋体" w:hAnsi="宋体"/>
          <w:b/>
          <w:sz w:val="24"/>
          <w:lang w:eastAsia="zh-CN"/>
        </w:rPr>
        <w:t>27. 我国首颗太阳探测科学与技术试验卫星是（    ）。</w:t>
      </w:r>
    </w:p>
    <w:tbl>
      <w:tblPr>
        <w:tblW w:w="0" w:type="auto"/>
        <w:jc w:val="center"/>
        <w:tblLook w:val="04A0" w:firstRow="1" w:lastRow="0" w:firstColumn="1" w:lastColumn="0" w:noHBand="0" w:noVBand="1"/>
      </w:tblPr>
      <w:tblGrid>
        <w:gridCol w:w="3969"/>
        <w:gridCol w:w="3969"/>
      </w:tblGrid>
      <w:tr w:rsidR="00566DB3" w14:paraId="10019C89" w14:textId="77777777">
        <w:trPr>
          <w:jc w:val="center"/>
        </w:trPr>
        <w:tc>
          <w:tcPr>
            <w:tcW w:w="3969" w:type="dxa"/>
          </w:tcPr>
          <w:p w14:paraId="211223BE" w14:textId="77777777" w:rsidR="00566DB3" w:rsidRDefault="00000000">
            <w:r>
              <w:rPr>
                <w:rFonts w:ascii="宋体" w:eastAsia="宋体" w:hAnsi="宋体"/>
              </w:rPr>
              <w:t>A. 羲和号（CHASE）</w:t>
            </w:r>
          </w:p>
        </w:tc>
        <w:tc>
          <w:tcPr>
            <w:tcW w:w="3969" w:type="dxa"/>
          </w:tcPr>
          <w:p w14:paraId="4FF1F2EF" w14:textId="77777777" w:rsidR="00566DB3" w:rsidRDefault="00000000">
            <w:pPr>
              <w:rPr>
                <w:lang w:eastAsia="zh-CN"/>
              </w:rPr>
            </w:pPr>
            <w:r>
              <w:rPr>
                <w:rFonts w:ascii="宋体" w:eastAsia="宋体" w:hAnsi="宋体"/>
                <w:lang w:eastAsia="zh-CN"/>
              </w:rPr>
              <w:t>B. 1米新真空太阳望远镜（NVST）</w:t>
            </w:r>
          </w:p>
        </w:tc>
      </w:tr>
      <w:tr w:rsidR="00566DB3" w14:paraId="3CC4D836" w14:textId="77777777">
        <w:trPr>
          <w:jc w:val="center"/>
        </w:trPr>
        <w:tc>
          <w:tcPr>
            <w:tcW w:w="3969" w:type="dxa"/>
          </w:tcPr>
          <w:p w14:paraId="28DEE1DA" w14:textId="77777777" w:rsidR="00566DB3" w:rsidRDefault="00000000">
            <w:r>
              <w:rPr>
                <w:rFonts w:ascii="宋体" w:eastAsia="宋体" w:hAnsi="宋体"/>
              </w:rPr>
              <w:t>C. 夸父一号（ASO-S）</w:t>
            </w:r>
          </w:p>
        </w:tc>
        <w:tc>
          <w:tcPr>
            <w:tcW w:w="3969" w:type="dxa"/>
          </w:tcPr>
          <w:p w14:paraId="098B36E0" w14:textId="77777777" w:rsidR="00566DB3" w:rsidRDefault="00000000">
            <w:pPr>
              <w:rPr>
                <w:lang w:eastAsia="zh-CN"/>
              </w:rPr>
            </w:pPr>
            <w:r>
              <w:rPr>
                <w:rFonts w:ascii="宋体" w:eastAsia="宋体" w:hAnsi="宋体"/>
                <w:lang w:eastAsia="zh-CN"/>
              </w:rPr>
              <w:t>D. 帕克太阳探测器（PSP）</w:t>
            </w:r>
          </w:p>
        </w:tc>
      </w:tr>
    </w:tbl>
    <w:p w14:paraId="66A7693B" w14:textId="77777777" w:rsidR="00566DB3" w:rsidRDefault="00000000">
      <w:pPr>
        <w:spacing w:before="120" w:after="40" w:line="360" w:lineRule="auto"/>
        <w:rPr>
          <w:lang w:eastAsia="zh-CN"/>
        </w:rPr>
      </w:pPr>
      <w:r>
        <w:rPr>
          <w:rFonts w:ascii="宋体" w:eastAsia="宋体" w:hAnsi="宋体"/>
          <w:b/>
          <w:sz w:val="24"/>
          <w:lang w:eastAsia="zh-CN"/>
        </w:rPr>
        <w:t>28. 以下一年中的哪一天，我国台湾省台北市（121°30′E，25°03′N）的日出时刻比黑龙江省漠河市（122°32′E，52°58′N）更早？</w:t>
      </w:r>
    </w:p>
    <w:tbl>
      <w:tblPr>
        <w:tblW w:w="0" w:type="auto"/>
        <w:jc w:val="center"/>
        <w:tblLook w:val="04A0" w:firstRow="1" w:lastRow="0" w:firstColumn="1" w:lastColumn="0" w:noHBand="0" w:noVBand="1"/>
      </w:tblPr>
      <w:tblGrid>
        <w:gridCol w:w="3969"/>
        <w:gridCol w:w="3969"/>
      </w:tblGrid>
      <w:tr w:rsidR="00566DB3" w14:paraId="7F5FC246" w14:textId="77777777">
        <w:trPr>
          <w:jc w:val="center"/>
        </w:trPr>
        <w:tc>
          <w:tcPr>
            <w:tcW w:w="3969" w:type="dxa"/>
          </w:tcPr>
          <w:p w14:paraId="3F7CDF90" w14:textId="77777777" w:rsidR="00566DB3" w:rsidRDefault="00000000">
            <w:r>
              <w:rPr>
                <w:rFonts w:ascii="宋体" w:eastAsia="宋体" w:hAnsi="宋体"/>
              </w:rPr>
              <w:t>A. 冬至</w:t>
            </w:r>
          </w:p>
        </w:tc>
        <w:tc>
          <w:tcPr>
            <w:tcW w:w="3969" w:type="dxa"/>
          </w:tcPr>
          <w:p w14:paraId="34997D11" w14:textId="77777777" w:rsidR="00566DB3" w:rsidRDefault="00000000">
            <w:r>
              <w:rPr>
                <w:rFonts w:ascii="宋体" w:eastAsia="宋体" w:hAnsi="宋体"/>
              </w:rPr>
              <w:t>B. 秋分</w:t>
            </w:r>
          </w:p>
        </w:tc>
      </w:tr>
      <w:tr w:rsidR="00566DB3" w14:paraId="4C662435" w14:textId="77777777">
        <w:trPr>
          <w:jc w:val="center"/>
        </w:trPr>
        <w:tc>
          <w:tcPr>
            <w:tcW w:w="3969" w:type="dxa"/>
          </w:tcPr>
          <w:p w14:paraId="17ACF41D" w14:textId="77777777" w:rsidR="00566DB3" w:rsidRDefault="00000000">
            <w:r>
              <w:rPr>
                <w:rFonts w:ascii="宋体" w:eastAsia="宋体" w:hAnsi="宋体"/>
              </w:rPr>
              <w:t>C. 春分</w:t>
            </w:r>
          </w:p>
        </w:tc>
        <w:tc>
          <w:tcPr>
            <w:tcW w:w="3969" w:type="dxa"/>
          </w:tcPr>
          <w:p w14:paraId="611DB99A" w14:textId="77777777" w:rsidR="00566DB3" w:rsidRDefault="00000000">
            <w:r>
              <w:rPr>
                <w:rFonts w:ascii="宋体" w:eastAsia="宋体" w:hAnsi="宋体"/>
              </w:rPr>
              <w:t>D. 夏至</w:t>
            </w:r>
          </w:p>
        </w:tc>
      </w:tr>
    </w:tbl>
    <w:p w14:paraId="0587E83D" w14:textId="77777777" w:rsidR="00566DB3" w:rsidRDefault="00000000">
      <w:pPr>
        <w:spacing w:before="120" w:after="40" w:line="360" w:lineRule="auto"/>
        <w:rPr>
          <w:lang w:eastAsia="zh-CN"/>
        </w:rPr>
      </w:pPr>
      <w:r>
        <w:rPr>
          <w:rFonts w:ascii="宋体" w:eastAsia="宋体" w:hAnsi="宋体"/>
          <w:b/>
          <w:sz w:val="24"/>
          <w:lang w:eastAsia="zh-CN"/>
        </w:rPr>
        <w:t>29. 以下不同类型星系中，普遍来说孕育新恒星速率最低的是（    ）。</w:t>
      </w:r>
    </w:p>
    <w:tbl>
      <w:tblPr>
        <w:tblW w:w="0" w:type="auto"/>
        <w:jc w:val="center"/>
        <w:tblLook w:val="04A0" w:firstRow="1" w:lastRow="0" w:firstColumn="1" w:lastColumn="0" w:noHBand="0" w:noVBand="1"/>
      </w:tblPr>
      <w:tblGrid>
        <w:gridCol w:w="3969"/>
        <w:gridCol w:w="3969"/>
      </w:tblGrid>
      <w:tr w:rsidR="00566DB3" w14:paraId="2B458FCF" w14:textId="77777777">
        <w:trPr>
          <w:jc w:val="center"/>
        </w:trPr>
        <w:tc>
          <w:tcPr>
            <w:tcW w:w="3969" w:type="dxa"/>
          </w:tcPr>
          <w:p w14:paraId="49E51D9D" w14:textId="77777777" w:rsidR="00566DB3" w:rsidRDefault="00000000">
            <w:r>
              <w:rPr>
                <w:rFonts w:ascii="宋体" w:eastAsia="宋体" w:hAnsi="宋体"/>
              </w:rPr>
              <w:lastRenderedPageBreak/>
              <w:t>A. 椭圆星系</w:t>
            </w:r>
          </w:p>
        </w:tc>
        <w:tc>
          <w:tcPr>
            <w:tcW w:w="3969" w:type="dxa"/>
          </w:tcPr>
          <w:p w14:paraId="75ADE560" w14:textId="77777777" w:rsidR="00566DB3" w:rsidRDefault="00000000">
            <w:r>
              <w:rPr>
                <w:rFonts w:ascii="宋体" w:eastAsia="宋体" w:hAnsi="宋体"/>
              </w:rPr>
              <w:t>B. 棒旋星系</w:t>
            </w:r>
          </w:p>
        </w:tc>
      </w:tr>
      <w:tr w:rsidR="00566DB3" w14:paraId="2743B837" w14:textId="77777777">
        <w:trPr>
          <w:jc w:val="center"/>
        </w:trPr>
        <w:tc>
          <w:tcPr>
            <w:tcW w:w="3969" w:type="dxa"/>
          </w:tcPr>
          <w:p w14:paraId="26AABC76" w14:textId="77777777" w:rsidR="00566DB3" w:rsidRDefault="00000000">
            <w:r>
              <w:rPr>
                <w:rFonts w:ascii="宋体" w:eastAsia="宋体" w:hAnsi="宋体"/>
              </w:rPr>
              <w:t>C. 旋涡星系</w:t>
            </w:r>
          </w:p>
        </w:tc>
        <w:tc>
          <w:tcPr>
            <w:tcW w:w="3969" w:type="dxa"/>
          </w:tcPr>
          <w:p w14:paraId="7F0CC08C" w14:textId="77777777" w:rsidR="00566DB3" w:rsidRDefault="00000000">
            <w:r>
              <w:rPr>
                <w:rFonts w:ascii="宋体" w:eastAsia="宋体" w:hAnsi="宋体"/>
              </w:rPr>
              <w:t>D. 透镜星系</w:t>
            </w:r>
          </w:p>
        </w:tc>
      </w:tr>
    </w:tbl>
    <w:p w14:paraId="6BFEEB79" w14:textId="77777777" w:rsidR="00566DB3" w:rsidRDefault="00000000">
      <w:pPr>
        <w:spacing w:before="120" w:after="40" w:line="360" w:lineRule="auto"/>
        <w:rPr>
          <w:lang w:eastAsia="zh-CN"/>
        </w:rPr>
      </w:pPr>
      <w:r>
        <w:rPr>
          <w:rFonts w:ascii="宋体" w:eastAsia="宋体" w:hAnsi="宋体"/>
          <w:b/>
          <w:sz w:val="24"/>
          <w:lang w:eastAsia="zh-CN"/>
        </w:rPr>
        <w:t>30. 金星的公转周期大约是225天，金星与地球的会合周期大约是（    ）天。</w:t>
      </w:r>
    </w:p>
    <w:tbl>
      <w:tblPr>
        <w:tblW w:w="0" w:type="auto"/>
        <w:jc w:val="center"/>
        <w:tblLook w:val="04A0" w:firstRow="1" w:lastRow="0" w:firstColumn="1" w:lastColumn="0" w:noHBand="0" w:noVBand="1"/>
      </w:tblPr>
      <w:tblGrid>
        <w:gridCol w:w="3969"/>
        <w:gridCol w:w="3969"/>
      </w:tblGrid>
      <w:tr w:rsidR="00566DB3" w14:paraId="604FCEF1" w14:textId="77777777">
        <w:trPr>
          <w:jc w:val="center"/>
        </w:trPr>
        <w:tc>
          <w:tcPr>
            <w:tcW w:w="3969" w:type="dxa"/>
          </w:tcPr>
          <w:p w14:paraId="2D9C6477" w14:textId="77777777" w:rsidR="00566DB3" w:rsidRDefault="00000000">
            <w:r>
              <w:rPr>
                <w:rFonts w:ascii="宋体" w:eastAsia="宋体" w:hAnsi="宋体"/>
              </w:rPr>
              <w:t>A. 643</w:t>
            </w:r>
          </w:p>
        </w:tc>
        <w:tc>
          <w:tcPr>
            <w:tcW w:w="3969" w:type="dxa"/>
          </w:tcPr>
          <w:p w14:paraId="63C6E519" w14:textId="77777777" w:rsidR="00566DB3" w:rsidRDefault="00000000">
            <w:r>
              <w:rPr>
                <w:rFonts w:ascii="宋体" w:eastAsia="宋体" w:hAnsi="宋体"/>
              </w:rPr>
              <w:t>B. 720</w:t>
            </w:r>
          </w:p>
        </w:tc>
      </w:tr>
      <w:tr w:rsidR="00566DB3" w14:paraId="67F98ACB" w14:textId="77777777">
        <w:trPr>
          <w:jc w:val="center"/>
        </w:trPr>
        <w:tc>
          <w:tcPr>
            <w:tcW w:w="3969" w:type="dxa"/>
          </w:tcPr>
          <w:p w14:paraId="70C2CBBD" w14:textId="77777777" w:rsidR="00566DB3" w:rsidRDefault="00000000">
            <w:r>
              <w:rPr>
                <w:rFonts w:ascii="宋体" w:eastAsia="宋体" w:hAnsi="宋体"/>
              </w:rPr>
              <w:t>C. 5</w:t>
            </w:r>
          </w:p>
        </w:tc>
        <w:tc>
          <w:tcPr>
            <w:tcW w:w="3969" w:type="dxa"/>
          </w:tcPr>
          <w:p w14:paraId="7C0F09D7" w14:textId="77777777" w:rsidR="00566DB3" w:rsidRDefault="00000000">
            <w:r>
              <w:rPr>
                <w:rFonts w:ascii="宋体" w:eastAsia="宋体" w:hAnsi="宋体"/>
              </w:rPr>
              <w:t>D. 584</w:t>
            </w:r>
          </w:p>
        </w:tc>
      </w:tr>
    </w:tbl>
    <w:p w14:paraId="6B4E7A2A" w14:textId="77777777" w:rsidR="00566DB3" w:rsidRDefault="00000000">
      <w:pPr>
        <w:spacing w:before="120" w:after="40" w:line="360" w:lineRule="auto"/>
        <w:rPr>
          <w:lang w:eastAsia="zh-CN"/>
        </w:rPr>
      </w:pPr>
      <w:r>
        <w:rPr>
          <w:rFonts w:ascii="宋体" w:eastAsia="宋体" w:hAnsi="宋体"/>
          <w:b/>
          <w:sz w:val="24"/>
          <w:lang w:eastAsia="zh-CN"/>
        </w:rPr>
        <w:t>31. 某恒星的坐标为</w:t>
      </w:r>
      <w:r>
        <w:rPr>
          <w:rFonts w:ascii="宋体" w:eastAsia="宋体" w:hAnsi="宋体"/>
          <w:b/>
          <w:sz w:val="24"/>
        </w:rPr>
        <w:t>α</w:t>
      </w:r>
      <w:r>
        <w:rPr>
          <w:rFonts w:ascii="宋体" w:eastAsia="宋体" w:hAnsi="宋体"/>
          <w:b/>
          <w:sz w:val="24"/>
          <w:lang w:eastAsia="zh-CN"/>
        </w:rPr>
        <w:t>=0h10m，</w:t>
      </w:r>
      <w:r>
        <w:rPr>
          <w:rFonts w:ascii="宋体" w:eastAsia="宋体" w:hAnsi="宋体"/>
          <w:b/>
          <w:sz w:val="24"/>
        </w:rPr>
        <w:t>δ</w:t>
      </w:r>
      <w:r>
        <w:rPr>
          <w:rFonts w:ascii="宋体" w:eastAsia="宋体" w:hAnsi="宋体"/>
          <w:b/>
          <w:sz w:val="24"/>
          <w:lang w:eastAsia="zh-CN"/>
        </w:rPr>
        <w:t>=+60°，自行为</w:t>
      </w:r>
      <w:r>
        <w:rPr>
          <w:rFonts w:ascii="宋体" w:eastAsia="宋体" w:hAnsi="宋体"/>
          <w:b/>
          <w:sz w:val="24"/>
        </w:rPr>
        <w:t>α</w:t>
      </w:r>
      <w:r>
        <w:rPr>
          <w:rFonts w:ascii="宋体" w:eastAsia="宋体" w:hAnsi="宋体"/>
          <w:b/>
          <w:sz w:val="24"/>
          <w:lang w:eastAsia="zh-CN"/>
        </w:rPr>
        <w:t>=+0.07s/yr，</w:t>
      </w:r>
      <w:r>
        <w:rPr>
          <w:rFonts w:ascii="宋体" w:eastAsia="宋体" w:hAnsi="宋体"/>
          <w:b/>
          <w:sz w:val="24"/>
        </w:rPr>
        <w:t>δ</w:t>
      </w:r>
      <w:r>
        <w:rPr>
          <w:rFonts w:ascii="宋体" w:eastAsia="宋体" w:hAnsi="宋体"/>
          <w:b/>
          <w:sz w:val="24"/>
          <w:lang w:eastAsia="zh-CN"/>
        </w:rPr>
        <w:t>=-0.200″/yr，则总自行的大小为（    ）。</w:t>
      </w:r>
    </w:p>
    <w:tbl>
      <w:tblPr>
        <w:tblW w:w="0" w:type="auto"/>
        <w:jc w:val="center"/>
        <w:tblLook w:val="04A0" w:firstRow="1" w:lastRow="0" w:firstColumn="1" w:lastColumn="0" w:noHBand="0" w:noVBand="1"/>
      </w:tblPr>
      <w:tblGrid>
        <w:gridCol w:w="3969"/>
        <w:gridCol w:w="3969"/>
      </w:tblGrid>
      <w:tr w:rsidR="00566DB3" w14:paraId="4A37E38F" w14:textId="77777777">
        <w:trPr>
          <w:jc w:val="center"/>
        </w:trPr>
        <w:tc>
          <w:tcPr>
            <w:tcW w:w="3969" w:type="dxa"/>
          </w:tcPr>
          <w:p w14:paraId="3CB19717" w14:textId="77777777" w:rsidR="00566DB3" w:rsidRDefault="00000000">
            <w:r>
              <w:rPr>
                <w:rFonts w:ascii="宋体" w:eastAsia="宋体" w:hAnsi="宋体"/>
              </w:rPr>
              <w:t>A. 0.83″/yr</w:t>
            </w:r>
          </w:p>
        </w:tc>
        <w:tc>
          <w:tcPr>
            <w:tcW w:w="3969" w:type="dxa"/>
          </w:tcPr>
          <w:p w14:paraId="03FE34B0" w14:textId="77777777" w:rsidR="00566DB3" w:rsidRDefault="00000000">
            <w:r>
              <w:rPr>
                <w:rFonts w:ascii="宋体" w:eastAsia="宋体" w:hAnsi="宋体"/>
              </w:rPr>
              <w:t>B. 1.06″/yr</w:t>
            </w:r>
          </w:p>
        </w:tc>
      </w:tr>
      <w:tr w:rsidR="00566DB3" w14:paraId="7CEEDAEF" w14:textId="77777777">
        <w:trPr>
          <w:jc w:val="center"/>
        </w:trPr>
        <w:tc>
          <w:tcPr>
            <w:tcW w:w="3969" w:type="dxa"/>
          </w:tcPr>
          <w:p w14:paraId="5D21B173" w14:textId="77777777" w:rsidR="00566DB3" w:rsidRDefault="00000000">
            <w:r>
              <w:rPr>
                <w:rFonts w:ascii="宋体" w:eastAsia="宋体" w:hAnsi="宋体"/>
              </w:rPr>
              <w:t>C. 0.56″/yr</w:t>
            </w:r>
          </w:p>
        </w:tc>
        <w:tc>
          <w:tcPr>
            <w:tcW w:w="3969" w:type="dxa"/>
          </w:tcPr>
          <w:p w14:paraId="70A17412" w14:textId="77777777" w:rsidR="00566DB3" w:rsidRDefault="00000000">
            <w:r>
              <w:rPr>
                <w:rFonts w:ascii="宋体" w:eastAsia="宋体" w:hAnsi="宋体"/>
              </w:rPr>
              <w:t>D. 0.20″/yr</w:t>
            </w:r>
          </w:p>
        </w:tc>
      </w:tr>
    </w:tbl>
    <w:p w14:paraId="72520186" w14:textId="77777777" w:rsidR="00566DB3" w:rsidRDefault="00000000">
      <w:pPr>
        <w:spacing w:before="120" w:after="40" w:line="360" w:lineRule="auto"/>
        <w:rPr>
          <w:lang w:eastAsia="zh-CN"/>
        </w:rPr>
      </w:pPr>
      <w:r>
        <w:rPr>
          <w:rFonts w:ascii="宋体" w:eastAsia="宋体" w:hAnsi="宋体"/>
          <w:b/>
          <w:sz w:val="24"/>
          <w:lang w:eastAsia="zh-CN"/>
        </w:rPr>
        <w:t>32. 在双星分类中，可以根据观测现象和物理过程（即两颗子星是否充满洛希瓣）将双星分为不同类型的双星系统，请问下面哪个类型不属于按照物理过程的分类？</w:t>
      </w:r>
    </w:p>
    <w:tbl>
      <w:tblPr>
        <w:tblW w:w="0" w:type="auto"/>
        <w:jc w:val="center"/>
        <w:tblLook w:val="04A0" w:firstRow="1" w:lastRow="0" w:firstColumn="1" w:lastColumn="0" w:noHBand="0" w:noVBand="1"/>
      </w:tblPr>
      <w:tblGrid>
        <w:gridCol w:w="3969"/>
        <w:gridCol w:w="3969"/>
      </w:tblGrid>
      <w:tr w:rsidR="00566DB3" w14:paraId="233CC872" w14:textId="77777777">
        <w:trPr>
          <w:jc w:val="center"/>
        </w:trPr>
        <w:tc>
          <w:tcPr>
            <w:tcW w:w="3969" w:type="dxa"/>
          </w:tcPr>
          <w:p w14:paraId="4F1177E0" w14:textId="77777777" w:rsidR="00566DB3" w:rsidRDefault="00000000">
            <w:r>
              <w:rPr>
                <w:rFonts w:ascii="宋体" w:eastAsia="宋体" w:hAnsi="宋体"/>
              </w:rPr>
              <w:t>A. 相接双星</w:t>
            </w:r>
          </w:p>
        </w:tc>
        <w:tc>
          <w:tcPr>
            <w:tcW w:w="3969" w:type="dxa"/>
          </w:tcPr>
          <w:p w14:paraId="6C30B280" w14:textId="77777777" w:rsidR="00566DB3" w:rsidRDefault="00000000">
            <w:r>
              <w:rPr>
                <w:rFonts w:ascii="宋体" w:eastAsia="宋体" w:hAnsi="宋体"/>
              </w:rPr>
              <w:t>B. 掩食双星</w:t>
            </w:r>
          </w:p>
        </w:tc>
      </w:tr>
      <w:tr w:rsidR="00566DB3" w14:paraId="2CE2EF0C" w14:textId="77777777">
        <w:trPr>
          <w:jc w:val="center"/>
        </w:trPr>
        <w:tc>
          <w:tcPr>
            <w:tcW w:w="3969" w:type="dxa"/>
          </w:tcPr>
          <w:p w14:paraId="6DE27F46" w14:textId="77777777" w:rsidR="00566DB3" w:rsidRDefault="00000000">
            <w:r>
              <w:rPr>
                <w:rFonts w:ascii="宋体" w:eastAsia="宋体" w:hAnsi="宋体"/>
              </w:rPr>
              <w:t>C. 半相接双星</w:t>
            </w:r>
          </w:p>
        </w:tc>
        <w:tc>
          <w:tcPr>
            <w:tcW w:w="3969" w:type="dxa"/>
          </w:tcPr>
          <w:p w14:paraId="253993AC" w14:textId="77777777" w:rsidR="00566DB3" w:rsidRDefault="00000000">
            <w:r>
              <w:rPr>
                <w:rFonts w:ascii="宋体" w:eastAsia="宋体" w:hAnsi="宋体"/>
              </w:rPr>
              <w:t>D. 分离双星</w:t>
            </w:r>
          </w:p>
        </w:tc>
      </w:tr>
    </w:tbl>
    <w:p w14:paraId="18F976BA" w14:textId="77777777" w:rsidR="00566DB3" w:rsidRDefault="00000000">
      <w:pPr>
        <w:spacing w:before="120" w:after="40" w:line="360" w:lineRule="auto"/>
        <w:rPr>
          <w:lang w:eastAsia="zh-CN"/>
        </w:rPr>
      </w:pPr>
      <w:r>
        <w:rPr>
          <w:rFonts w:ascii="宋体" w:eastAsia="宋体" w:hAnsi="宋体"/>
          <w:b/>
          <w:sz w:val="24"/>
          <w:lang w:eastAsia="zh-CN"/>
        </w:rPr>
        <w:t>33. 天文学家在（    ）的液态海洋中发现了磷元素，使其成了集齐“碳、氢、氧、氮、硫、磷”六大生命基本元素的天体。</w:t>
      </w:r>
    </w:p>
    <w:tbl>
      <w:tblPr>
        <w:tblW w:w="0" w:type="auto"/>
        <w:jc w:val="center"/>
        <w:tblLook w:val="04A0" w:firstRow="1" w:lastRow="0" w:firstColumn="1" w:lastColumn="0" w:noHBand="0" w:noVBand="1"/>
      </w:tblPr>
      <w:tblGrid>
        <w:gridCol w:w="3969"/>
        <w:gridCol w:w="3969"/>
      </w:tblGrid>
      <w:tr w:rsidR="00566DB3" w14:paraId="15EF1AE8" w14:textId="77777777">
        <w:trPr>
          <w:jc w:val="center"/>
        </w:trPr>
        <w:tc>
          <w:tcPr>
            <w:tcW w:w="3969" w:type="dxa"/>
          </w:tcPr>
          <w:p w14:paraId="354C8F78" w14:textId="77777777" w:rsidR="00566DB3" w:rsidRDefault="00000000">
            <w:r>
              <w:rPr>
                <w:rFonts w:ascii="宋体" w:eastAsia="宋体" w:hAnsi="宋体"/>
              </w:rPr>
              <w:t>A. 火星</w:t>
            </w:r>
          </w:p>
        </w:tc>
        <w:tc>
          <w:tcPr>
            <w:tcW w:w="3969" w:type="dxa"/>
          </w:tcPr>
          <w:p w14:paraId="5528B686" w14:textId="77777777" w:rsidR="00566DB3" w:rsidRDefault="00000000">
            <w:r>
              <w:rPr>
                <w:rFonts w:ascii="宋体" w:eastAsia="宋体" w:hAnsi="宋体"/>
              </w:rPr>
              <w:t>B. 金星</w:t>
            </w:r>
          </w:p>
        </w:tc>
      </w:tr>
      <w:tr w:rsidR="00566DB3" w14:paraId="0C7B8922" w14:textId="77777777">
        <w:trPr>
          <w:jc w:val="center"/>
        </w:trPr>
        <w:tc>
          <w:tcPr>
            <w:tcW w:w="3969" w:type="dxa"/>
          </w:tcPr>
          <w:p w14:paraId="10E80329" w14:textId="77777777" w:rsidR="00566DB3" w:rsidRDefault="00000000">
            <w:r>
              <w:rPr>
                <w:rFonts w:ascii="宋体" w:eastAsia="宋体" w:hAnsi="宋体"/>
              </w:rPr>
              <w:t>C. 土卫二</w:t>
            </w:r>
          </w:p>
        </w:tc>
        <w:tc>
          <w:tcPr>
            <w:tcW w:w="3969" w:type="dxa"/>
          </w:tcPr>
          <w:p w14:paraId="2FCDFD4F" w14:textId="77777777" w:rsidR="00566DB3" w:rsidRDefault="00000000">
            <w:r>
              <w:rPr>
                <w:rFonts w:ascii="宋体" w:eastAsia="宋体" w:hAnsi="宋体"/>
              </w:rPr>
              <w:t>D. 木卫三</w:t>
            </w:r>
          </w:p>
        </w:tc>
      </w:tr>
    </w:tbl>
    <w:p w14:paraId="7A489120" w14:textId="77777777" w:rsidR="00566DB3" w:rsidRDefault="00000000">
      <w:pPr>
        <w:spacing w:before="120" w:after="40" w:line="360" w:lineRule="auto"/>
      </w:pPr>
      <w:r>
        <w:rPr>
          <w:rFonts w:ascii="宋体" w:eastAsia="宋体" w:hAnsi="宋体"/>
          <w:b/>
          <w:sz w:val="24"/>
        </w:rPr>
        <w:t>34. 研究星系团内介质（intracluster medium）主要会使用以下哪个望远镜？</w:t>
      </w:r>
    </w:p>
    <w:tbl>
      <w:tblPr>
        <w:tblW w:w="0" w:type="auto"/>
        <w:jc w:val="center"/>
        <w:tblLook w:val="04A0" w:firstRow="1" w:lastRow="0" w:firstColumn="1" w:lastColumn="0" w:noHBand="0" w:noVBand="1"/>
      </w:tblPr>
      <w:tblGrid>
        <w:gridCol w:w="3969"/>
        <w:gridCol w:w="3969"/>
      </w:tblGrid>
      <w:tr w:rsidR="00566DB3" w14:paraId="46B0B04B" w14:textId="77777777">
        <w:trPr>
          <w:jc w:val="center"/>
        </w:trPr>
        <w:tc>
          <w:tcPr>
            <w:tcW w:w="3969" w:type="dxa"/>
          </w:tcPr>
          <w:p w14:paraId="4CF4662B" w14:textId="77777777" w:rsidR="00566DB3" w:rsidRDefault="00000000">
            <w:r>
              <w:rPr>
                <w:rFonts w:ascii="宋体" w:eastAsia="宋体" w:hAnsi="宋体"/>
              </w:rPr>
              <w:t>A. Spitzer</w:t>
            </w:r>
          </w:p>
        </w:tc>
        <w:tc>
          <w:tcPr>
            <w:tcW w:w="3969" w:type="dxa"/>
          </w:tcPr>
          <w:p w14:paraId="57006F0A" w14:textId="77777777" w:rsidR="00566DB3" w:rsidRDefault="00000000">
            <w:r>
              <w:rPr>
                <w:rFonts w:ascii="宋体" w:eastAsia="宋体" w:hAnsi="宋体"/>
              </w:rPr>
              <w:t>B. eROSITA</w:t>
            </w:r>
          </w:p>
        </w:tc>
      </w:tr>
      <w:tr w:rsidR="00566DB3" w14:paraId="3A4E1C4E" w14:textId="77777777">
        <w:trPr>
          <w:jc w:val="center"/>
        </w:trPr>
        <w:tc>
          <w:tcPr>
            <w:tcW w:w="3969" w:type="dxa"/>
          </w:tcPr>
          <w:p w14:paraId="0368090A" w14:textId="77777777" w:rsidR="00566DB3" w:rsidRDefault="00000000">
            <w:r>
              <w:rPr>
                <w:rFonts w:ascii="宋体" w:eastAsia="宋体" w:hAnsi="宋体"/>
              </w:rPr>
              <w:t>C. JWST</w:t>
            </w:r>
          </w:p>
        </w:tc>
        <w:tc>
          <w:tcPr>
            <w:tcW w:w="3969" w:type="dxa"/>
          </w:tcPr>
          <w:p w14:paraId="492F654D" w14:textId="77777777" w:rsidR="00566DB3" w:rsidRDefault="00000000">
            <w:r>
              <w:rPr>
                <w:rFonts w:ascii="宋体" w:eastAsia="宋体" w:hAnsi="宋体"/>
              </w:rPr>
              <w:t>D. HST</w:t>
            </w:r>
          </w:p>
        </w:tc>
      </w:tr>
    </w:tbl>
    <w:p w14:paraId="61A0B44D" w14:textId="77777777" w:rsidR="00566DB3" w:rsidRDefault="00000000">
      <w:pPr>
        <w:spacing w:before="120" w:after="40" w:line="360" w:lineRule="auto"/>
        <w:rPr>
          <w:lang w:eastAsia="zh-CN"/>
        </w:rPr>
      </w:pPr>
      <w:r>
        <w:rPr>
          <w:rFonts w:ascii="宋体" w:eastAsia="宋体" w:hAnsi="宋体"/>
          <w:b/>
          <w:sz w:val="24"/>
          <w:lang w:eastAsia="zh-CN"/>
        </w:rPr>
        <w:t>35. 2024年12月15日前后，火星由顺行改为逆行。此时从火星上观察，地球在以下哪个位置附近？</w:t>
      </w:r>
    </w:p>
    <w:tbl>
      <w:tblPr>
        <w:tblW w:w="0" w:type="auto"/>
        <w:jc w:val="center"/>
        <w:tblLook w:val="04A0" w:firstRow="1" w:lastRow="0" w:firstColumn="1" w:lastColumn="0" w:noHBand="0" w:noVBand="1"/>
      </w:tblPr>
      <w:tblGrid>
        <w:gridCol w:w="3969"/>
        <w:gridCol w:w="3969"/>
      </w:tblGrid>
      <w:tr w:rsidR="00566DB3" w14:paraId="3D471D69" w14:textId="77777777">
        <w:trPr>
          <w:jc w:val="center"/>
        </w:trPr>
        <w:tc>
          <w:tcPr>
            <w:tcW w:w="3969" w:type="dxa"/>
          </w:tcPr>
          <w:p w14:paraId="6D31D140" w14:textId="77777777" w:rsidR="00566DB3" w:rsidRDefault="00000000">
            <w:r>
              <w:rPr>
                <w:rFonts w:ascii="宋体" w:eastAsia="宋体" w:hAnsi="宋体"/>
              </w:rPr>
              <w:t>A. 上合</w:t>
            </w:r>
          </w:p>
        </w:tc>
        <w:tc>
          <w:tcPr>
            <w:tcW w:w="3969" w:type="dxa"/>
          </w:tcPr>
          <w:p w14:paraId="2B3577F1" w14:textId="77777777" w:rsidR="00566DB3" w:rsidRDefault="00000000">
            <w:r>
              <w:rPr>
                <w:rFonts w:ascii="宋体" w:eastAsia="宋体" w:hAnsi="宋体"/>
              </w:rPr>
              <w:t>B. 东大距</w:t>
            </w:r>
          </w:p>
        </w:tc>
      </w:tr>
      <w:tr w:rsidR="00566DB3" w14:paraId="44E39EDB" w14:textId="77777777">
        <w:trPr>
          <w:jc w:val="center"/>
        </w:trPr>
        <w:tc>
          <w:tcPr>
            <w:tcW w:w="3969" w:type="dxa"/>
          </w:tcPr>
          <w:p w14:paraId="6C401C35" w14:textId="77777777" w:rsidR="00566DB3" w:rsidRDefault="00000000">
            <w:r>
              <w:rPr>
                <w:rFonts w:ascii="宋体" w:eastAsia="宋体" w:hAnsi="宋体"/>
              </w:rPr>
              <w:t>C. 冲</w:t>
            </w:r>
          </w:p>
        </w:tc>
        <w:tc>
          <w:tcPr>
            <w:tcW w:w="3969" w:type="dxa"/>
          </w:tcPr>
          <w:p w14:paraId="72872000" w14:textId="77777777" w:rsidR="00566DB3" w:rsidRDefault="00000000">
            <w:r>
              <w:rPr>
                <w:rFonts w:ascii="宋体" w:eastAsia="宋体" w:hAnsi="宋体"/>
              </w:rPr>
              <w:t>D. 东方照</w:t>
            </w:r>
          </w:p>
        </w:tc>
      </w:tr>
    </w:tbl>
    <w:p w14:paraId="6B51FEF7" w14:textId="77777777" w:rsidR="00566DB3" w:rsidRDefault="00000000">
      <w:r>
        <w:br w:type="page"/>
      </w:r>
    </w:p>
    <w:p w14:paraId="43AF278A" w14:textId="77777777" w:rsidR="00566DB3" w:rsidRDefault="00000000">
      <w:pPr>
        <w:spacing w:before="240" w:after="240" w:line="360" w:lineRule="auto"/>
        <w:jc w:val="center"/>
        <w:rPr>
          <w:lang w:eastAsia="zh-CN"/>
        </w:rPr>
      </w:pPr>
      <w:r>
        <w:rPr>
          <w:rFonts w:ascii="黑体" w:eastAsia="黑体" w:hAnsi="黑体"/>
          <w:b/>
          <w:color w:val="1C3A5E"/>
          <w:sz w:val="32"/>
          <w:lang w:eastAsia="zh-CN"/>
        </w:rPr>
        <w:t>2024学年CNAO全国中学生天文知识竞赛预赛A卷 答案解析</w:t>
      </w:r>
    </w:p>
    <w:p w14:paraId="318CC2DC" w14:textId="77777777" w:rsidR="00566DB3" w:rsidRDefault="00000000">
      <w:pPr>
        <w:spacing w:before="240" w:after="160" w:line="360" w:lineRule="auto"/>
      </w:pPr>
      <w:r>
        <w:rPr>
          <w:rFonts w:ascii="黑体" w:eastAsia="黑体" w:hAnsi="黑体"/>
          <w:b/>
          <w:color w:val="1C3A5E"/>
          <w:sz w:val="28"/>
        </w:rPr>
        <w:t>【答案速查表】</w:t>
      </w:r>
    </w:p>
    <w:p w14:paraId="001C30B7" w14:textId="77777777" w:rsidR="00566DB3" w:rsidRDefault="00000000">
      <w:pPr>
        <w:spacing w:before="40" w:after="40" w:line="360" w:lineRule="auto"/>
      </w:pPr>
      <w:r>
        <w:rPr>
          <w:rFonts w:ascii="宋体" w:eastAsia="宋体" w:hAnsi="宋体"/>
          <w:b/>
          <w:sz w:val="24"/>
        </w:rPr>
        <w:t>01-05  A  B  D  A  A</w:t>
      </w:r>
    </w:p>
    <w:p w14:paraId="54859833" w14:textId="77777777" w:rsidR="00566DB3" w:rsidRDefault="00000000">
      <w:pPr>
        <w:spacing w:before="40" w:after="40" w:line="360" w:lineRule="auto"/>
      </w:pPr>
      <w:r>
        <w:rPr>
          <w:rFonts w:ascii="宋体" w:eastAsia="宋体" w:hAnsi="宋体"/>
          <w:b/>
          <w:sz w:val="24"/>
        </w:rPr>
        <w:t>06-10  B  C  B  C  A</w:t>
      </w:r>
    </w:p>
    <w:p w14:paraId="242CAD74" w14:textId="77777777" w:rsidR="00566DB3" w:rsidRDefault="00000000">
      <w:pPr>
        <w:spacing w:before="40" w:after="40" w:line="360" w:lineRule="auto"/>
      </w:pPr>
      <w:r>
        <w:rPr>
          <w:rFonts w:ascii="宋体" w:eastAsia="宋体" w:hAnsi="宋体"/>
          <w:b/>
          <w:sz w:val="24"/>
        </w:rPr>
        <w:t>11-15  C  D  B  B  D</w:t>
      </w:r>
    </w:p>
    <w:p w14:paraId="61070398" w14:textId="77777777" w:rsidR="00566DB3" w:rsidRDefault="00000000">
      <w:pPr>
        <w:spacing w:before="40" w:after="40" w:line="360" w:lineRule="auto"/>
      </w:pPr>
      <w:r>
        <w:rPr>
          <w:rFonts w:ascii="宋体" w:eastAsia="宋体" w:hAnsi="宋体"/>
          <w:b/>
          <w:sz w:val="24"/>
        </w:rPr>
        <w:t>16-20  B  D  D  A  D</w:t>
      </w:r>
    </w:p>
    <w:p w14:paraId="6521D0DB" w14:textId="77777777" w:rsidR="00566DB3" w:rsidRDefault="00000000">
      <w:pPr>
        <w:spacing w:before="40" w:after="40" w:line="360" w:lineRule="auto"/>
      </w:pPr>
      <w:r>
        <w:rPr>
          <w:rFonts w:ascii="宋体" w:eastAsia="宋体" w:hAnsi="宋体"/>
          <w:b/>
          <w:sz w:val="24"/>
        </w:rPr>
        <w:t>21-25  D  C  B  B  C</w:t>
      </w:r>
    </w:p>
    <w:p w14:paraId="5D565E50" w14:textId="77777777" w:rsidR="00566DB3" w:rsidRDefault="00000000">
      <w:pPr>
        <w:spacing w:before="40" w:after="40" w:line="360" w:lineRule="auto"/>
      </w:pPr>
      <w:r>
        <w:rPr>
          <w:rFonts w:ascii="宋体" w:eastAsia="宋体" w:hAnsi="宋体"/>
          <w:b/>
          <w:sz w:val="24"/>
        </w:rPr>
        <w:t>26-30  B  A  A  A  D</w:t>
      </w:r>
    </w:p>
    <w:p w14:paraId="556D0D76" w14:textId="77777777" w:rsidR="00566DB3" w:rsidRDefault="00000000">
      <w:pPr>
        <w:spacing w:before="40" w:after="40" w:line="360" w:lineRule="auto"/>
      </w:pPr>
      <w:r>
        <w:rPr>
          <w:rFonts w:ascii="宋体" w:eastAsia="宋体" w:hAnsi="宋体"/>
          <w:b/>
          <w:sz w:val="24"/>
        </w:rPr>
        <w:t>31-35  C  B  C  B  B</w:t>
      </w:r>
    </w:p>
    <w:p w14:paraId="53AA3F02" w14:textId="77777777" w:rsidR="00566DB3" w:rsidRDefault="00000000">
      <w:pPr>
        <w:spacing w:before="240" w:after="160" w:line="360" w:lineRule="auto"/>
        <w:rPr>
          <w:lang w:eastAsia="zh-CN"/>
        </w:rPr>
      </w:pPr>
      <w:r>
        <w:rPr>
          <w:rFonts w:ascii="黑体" w:eastAsia="黑体" w:hAnsi="黑体"/>
          <w:b/>
          <w:color w:val="1C3A5E"/>
          <w:sz w:val="28"/>
          <w:lang w:eastAsia="zh-CN"/>
        </w:rPr>
        <w:t>【逐题答案与解析】</w:t>
      </w:r>
    </w:p>
    <w:p w14:paraId="45401315" w14:textId="77777777" w:rsidR="00566DB3" w:rsidRDefault="00000000">
      <w:pPr>
        <w:spacing w:before="60" w:after="60" w:line="312" w:lineRule="auto"/>
        <w:rPr>
          <w:lang w:eastAsia="zh-CN"/>
        </w:rPr>
      </w:pPr>
      <w:r>
        <w:rPr>
          <w:rFonts w:ascii="宋体" w:eastAsia="宋体" w:hAnsi="宋体"/>
          <w:b/>
          <w:lang w:eastAsia="zh-CN"/>
        </w:rPr>
        <w:t>01. 答案：A    解析：恒星有形成、演化和死亡的过程，寿命有限（太阳约100亿年），“寿命无限”的说法错误；其余三项都是恒星的正确描述。</w:t>
      </w:r>
    </w:p>
    <w:p w14:paraId="4628E0EC" w14:textId="77777777" w:rsidR="00566DB3" w:rsidRDefault="00000000">
      <w:pPr>
        <w:spacing w:before="60" w:after="60" w:line="312" w:lineRule="auto"/>
        <w:rPr>
          <w:lang w:eastAsia="zh-CN"/>
        </w:rPr>
      </w:pPr>
      <w:r>
        <w:rPr>
          <w:rFonts w:ascii="宋体" w:eastAsia="宋体" w:hAnsi="宋体"/>
          <w:b/>
          <w:lang w:eastAsia="zh-CN"/>
        </w:rPr>
        <w:t>02. 答案：B    解析：太阳光球的有效温度约5770K（约5500℃），核心温度约1500万K；5万℃、100万℃都远高于实际值。</w:t>
      </w:r>
    </w:p>
    <w:p w14:paraId="2949A4D6" w14:textId="77777777" w:rsidR="00566DB3" w:rsidRDefault="00000000">
      <w:pPr>
        <w:spacing w:before="60" w:after="60" w:line="312" w:lineRule="auto"/>
        <w:rPr>
          <w:lang w:eastAsia="zh-CN"/>
        </w:rPr>
      </w:pPr>
      <w:r>
        <w:rPr>
          <w:rFonts w:ascii="宋体" w:eastAsia="宋体" w:hAnsi="宋体"/>
          <w:b/>
          <w:lang w:eastAsia="zh-CN"/>
        </w:rPr>
        <w:t>03. 答案：D    解析：木星质量约1.9×10²⁷kg，超过其余七颗行星质量总和的两倍，是太阳系中质量最大的行星。</w:t>
      </w:r>
    </w:p>
    <w:p w14:paraId="09457D30" w14:textId="77777777" w:rsidR="00566DB3" w:rsidRDefault="00000000">
      <w:pPr>
        <w:spacing w:before="60" w:after="60" w:line="312" w:lineRule="auto"/>
        <w:rPr>
          <w:lang w:eastAsia="zh-CN"/>
        </w:rPr>
      </w:pPr>
      <w:r>
        <w:rPr>
          <w:rFonts w:ascii="宋体" w:eastAsia="宋体" w:hAnsi="宋体"/>
          <w:b/>
          <w:lang w:eastAsia="zh-CN"/>
        </w:rPr>
        <w:t>04. 答案：A    解析：夏季大三角由天鹰座牛郎星（河鼓二）、天琴座织女星和天鹅座天津四组成，北极星（小熊座</w:t>
      </w:r>
      <w:r>
        <w:rPr>
          <w:rFonts w:ascii="宋体" w:eastAsia="宋体" w:hAnsi="宋体"/>
          <w:b/>
        </w:rPr>
        <w:t>α</w:t>
      </w:r>
      <w:r>
        <w:rPr>
          <w:rFonts w:ascii="宋体" w:eastAsia="宋体" w:hAnsi="宋体"/>
          <w:b/>
          <w:lang w:eastAsia="zh-CN"/>
        </w:rPr>
        <w:t>）不在其中。</w:t>
      </w:r>
    </w:p>
    <w:p w14:paraId="49E04CF0" w14:textId="77777777" w:rsidR="00566DB3" w:rsidRDefault="00000000">
      <w:pPr>
        <w:spacing w:before="60" w:after="60" w:line="312" w:lineRule="auto"/>
        <w:rPr>
          <w:lang w:eastAsia="zh-CN"/>
        </w:rPr>
      </w:pPr>
      <w:r>
        <w:rPr>
          <w:rFonts w:ascii="宋体" w:eastAsia="宋体" w:hAnsi="宋体"/>
          <w:b/>
          <w:lang w:eastAsia="zh-CN"/>
        </w:rPr>
        <w:t>05. 答案：A    解析：双子座流星雨每年12月中旬稳定出现，ZHR约150且峰期平缓，是常年观测效果最好的流星雨；小熊座流星雨辐射点虽在天极附近、整夜可见，但流量很小（ZHR约10）。</w:t>
      </w:r>
    </w:p>
    <w:p w14:paraId="3CF47D5D" w14:textId="77777777" w:rsidR="00566DB3" w:rsidRDefault="00000000">
      <w:pPr>
        <w:spacing w:before="60" w:after="60" w:line="312" w:lineRule="auto"/>
        <w:rPr>
          <w:lang w:eastAsia="zh-CN"/>
        </w:rPr>
      </w:pPr>
      <w:r>
        <w:rPr>
          <w:rFonts w:ascii="宋体" w:eastAsia="宋体" w:hAnsi="宋体"/>
          <w:b/>
          <w:lang w:eastAsia="zh-CN"/>
        </w:rPr>
        <w:t>06. 答案：B    解析：每答错一题倒扣4分，而低年组、高年组都只答30题，一旦错题数多于对题数，总分就会为负。</w:t>
      </w:r>
    </w:p>
    <w:p w14:paraId="0A7A1B06" w14:textId="77777777" w:rsidR="00566DB3" w:rsidRDefault="00000000">
      <w:pPr>
        <w:spacing w:before="60" w:after="60" w:line="312" w:lineRule="auto"/>
        <w:rPr>
          <w:lang w:eastAsia="zh-CN"/>
        </w:rPr>
      </w:pPr>
      <w:r>
        <w:rPr>
          <w:rFonts w:ascii="宋体" w:eastAsia="宋体" w:hAnsi="宋体"/>
          <w:b/>
          <w:lang w:eastAsia="zh-CN"/>
        </w:rPr>
        <w:t>07. 答案：C    解析：2024年元宵节为2月24日（年内第55天），中秋节为9月17日（第261天），两者相隔206天。</w:t>
      </w:r>
    </w:p>
    <w:p w14:paraId="096B7E8A" w14:textId="77777777" w:rsidR="00566DB3" w:rsidRDefault="00000000">
      <w:pPr>
        <w:spacing w:before="60" w:after="60" w:line="312" w:lineRule="auto"/>
        <w:rPr>
          <w:lang w:eastAsia="zh-CN"/>
        </w:rPr>
      </w:pPr>
      <w:r>
        <w:rPr>
          <w:rFonts w:ascii="宋体" w:eastAsia="宋体" w:hAnsi="宋体"/>
          <w:b/>
          <w:lang w:eastAsia="zh-CN"/>
        </w:rPr>
        <w:t>08. 答案：B    解析：1 Jy＝10⁻²⁶ W·m⁻²·Hz⁻¹＝10⁻²⁶ J·s⁻¹·m⁻²·Hz⁻¹，即单位面积、单位频率间隔内的功率。</w:t>
      </w:r>
    </w:p>
    <w:p w14:paraId="7BE220F0" w14:textId="77777777" w:rsidR="00566DB3" w:rsidRDefault="00000000">
      <w:pPr>
        <w:spacing w:before="60" w:after="60" w:line="312" w:lineRule="auto"/>
      </w:pPr>
      <w:r>
        <w:rPr>
          <w:rFonts w:ascii="宋体" w:eastAsia="宋体" w:hAnsi="宋体"/>
          <w:b/>
        </w:rPr>
        <w:lastRenderedPageBreak/>
        <w:t>09. 答案：C    解析：史瓦西半径 Rs＝2GM/c²，代入M＝4×10⁶M⊙得 Rs＝8×10⁶ GM⊙/c²，约合1.2×10⁷km（0.08AU）。</w:t>
      </w:r>
    </w:p>
    <w:p w14:paraId="2D1688DB" w14:textId="77777777" w:rsidR="00566DB3" w:rsidRDefault="00000000">
      <w:pPr>
        <w:spacing w:before="60" w:after="60" w:line="312" w:lineRule="auto"/>
        <w:rPr>
          <w:lang w:eastAsia="zh-CN"/>
        </w:rPr>
      </w:pPr>
      <w:r>
        <w:rPr>
          <w:rFonts w:ascii="宋体" w:eastAsia="宋体" w:hAnsi="宋体"/>
          <w:b/>
          <w:lang w:eastAsia="zh-CN"/>
        </w:rPr>
        <w:t>10. 答案：A    解析：由 m＝−2.5lg(F/F₀) 把每颗星的流量换算成相对天狼星（−1.46等）的倍数后累加，20颗合计约3.2倍，最接近3.5倍。</w:t>
      </w:r>
    </w:p>
    <w:p w14:paraId="548D022A" w14:textId="77777777" w:rsidR="00566DB3" w:rsidRDefault="00000000">
      <w:pPr>
        <w:spacing w:before="60" w:after="60" w:line="312" w:lineRule="auto"/>
        <w:rPr>
          <w:lang w:eastAsia="zh-CN"/>
        </w:rPr>
      </w:pPr>
      <w:r>
        <w:rPr>
          <w:rFonts w:ascii="宋体" w:eastAsia="宋体" w:hAnsi="宋体"/>
          <w:b/>
          <w:lang w:eastAsia="zh-CN"/>
        </w:rPr>
        <w:t>11. 答案：C    解析：目前再发新星中爆发时能达到肉眼可见的只有两颗：北冕座T（1946年最亮约2.5等）和蛇夫座RS（2006年约4.5等）。</w:t>
      </w:r>
    </w:p>
    <w:p w14:paraId="4098DF79" w14:textId="77777777" w:rsidR="00566DB3" w:rsidRDefault="00000000">
      <w:pPr>
        <w:spacing w:before="60" w:after="60" w:line="312" w:lineRule="auto"/>
        <w:rPr>
          <w:lang w:eastAsia="zh-CN"/>
        </w:rPr>
      </w:pPr>
      <w:r>
        <w:rPr>
          <w:rFonts w:ascii="宋体" w:eastAsia="宋体" w:hAnsi="宋体"/>
          <w:b/>
          <w:lang w:eastAsia="zh-CN"/>
        </w:rPr>
        <w:t>12. 答案：D    解析：M型红矮星质量小、演化极慢、寿命最长，占银河系恒星总数的70%以上，数量占比最多。</w:t>
      </w:r>
    </w:p>
    <w:p w14:paraId="43C1F31B" w14:textId="77777777" w:rsidR="00566DB3" w:rsidRDefault="00000000">
      <w:pPr>
        <w:spacing w:before="60" w:after="60" w:line="312" w:lineRule="auto"/>
        <w:rPr>
          <w:lang w:eastAsia="zh-CN"/>
        </w:rPr>
      </w:pPr>
      <w:r>
        <w:rPr>
          <w:rFonts w:ascii="宋体" w:eastAsia="宋体" w:hAnsi="宋体"/>
          <w:b/>
          <w:lang w:eastAsia="zh-CN"/>
        </w:rPr>
        <w:t>13. 答案：B    解析：“岁”即岁星，指木星。木星约12年绕天一周，古人按其所在星次纪年，称为岁星纪年。</w:t>
      </w:r>
    </w:p>
    <w:p w14:paraId="02983DF6" w14:textId="77777777" w:rsidR="00566DB3" w:rsidRDefault="00000000">
      <w:pPr>
        <w:spacing w:before="60" w:after="60" w:line="312" w:lineRule="auto"/>
        <w:rPr>
          <w:lang w:eastAsia="zh-CN"/>
        </w:rPr>
      </w:pPr>
      <w:r>
        <w:rPr>
          <w:rFonts w:ascii="宋体" w:eastAsia="宋体" w:hAnsi="宋体"/>
          <w:b/>
          <w:lang w:eastAsia="zh-CN"/>
        </w:rPr>
        <w:t>14. 答案：B    解析：牧夫座天区内没有任何梅西叶天体；巨蟹座有M44、M67，长蛇座有M48、M68、M83，室女座则有数十个。</w:t>
      </w:r>
    </w:p>
    <w:p w14:paraId="258DB01B" w14:textId="77777777" w:rsidR="00566DB3" w:rsidRDefault="00000000">
      <w:pPr>
        <w:spacing w:before="60" w:after="60" w:line="312" w:lineRule="auto"/>
        <w:rPr>
          <w:lang w:eastAsia="zh-CN"/>
        </w:rPr>
      </w:pPr>
      <w:r>
        <w:rPr>
          <w:rFonts w:ascii="宋体" w:eastAsia="宋体" w:hAnsi="宋体"/>
          <w:b/>
          <w:lang w:eastAsia="zh-CN"/>
        </w:rPr>
        <w:t>15. 答案：D    解析：岁星纪年、太岁纪年、干支纪年都是我国古代纪年法；天狼星纪年是古埃及人以天狼星偕日升定年的历法，不属于我国。</w:t>
      </w:r>
    </w:p>
    <w:p w14:paraId="47A9B5F5" w14:textId="77777777" w:rsidR="00566DB3" w:rsidRDefault="00000000">
      <w:pPr>
        <w:spacing w:before="60" w:after="60" w:line="312" w:lineRule="auto"/>
        <w:rPr>
          <w:lang w:eastAsia="zh-CN"/>
        </w:rPr>
      </w:pPr>
      <w:r>
        <w:rPr>
          <w:rFonts w:ascii="宋体" w:eastAsia="宋体" w:hAnsi="宋体"/>
          <w:b/>
          <w:lang w:eastAsia="zh-CN"/>
        </w:rPr>
        <w:t>16. 答案：B    解析：2023年12月10日遥感三十九号卫星发射成功，是长征系列运载火箭的第500次发射。</w:t>
      </w:r>
    </w:p>
    <w:p w14:paraId="54B640AF" w14:textId="77777777" w:rsidR="00566DB3" w:rsidRDefault="00000000">
      <w:pPr>
        <w:spacing w:before="60" w:after="60" w:line="312" w:lineRule="auto"/>
        <w:rPr>
          <w:lang w:eastAsia="zh-CN"/>
        </w:rPr>
      </w:pPr>
      <w:r>
        <w:rPr>
          <w:rFonts w:ascii="宋体" w:eastAsia="宋体" w:hAnsi="宋体"/>
          <w:b/>
          <w:lang w:eastAsia="zh-CN"/>
        </w:rPr>
        <w:t>17. 答案：D    解析：室女座天区面积1294平方度（全天第二），长蛇座1302平方度（全天第一）与之最接近，猎户座、狮子座、仙女座都远小于此。</w:t>
      </w:r>
    </w:p>
    <w:p w14:paraId="6EDC5AC1" w14:textId="77777777" w:rsidR="00566DB3" w:rsidRDefault="00000000">
      <w:pPr>
        <w:spacing w:before="60" w:after="60" w:line="312" w:lineRule="auto"/>
        <w:rPr>
          <w:lang w:eastAsia="zh-CN"/>
        </w:rPr>
      </w:pPr>
      <w:r>
        <w:rPr>
          <w:rFonts w:ascii="宋体" w:eastAsia="宋体" w:hAnsi="宋体"/>
          <w:b/>
          <w:lang w:eastAsia="zh-CN"/>
        </w:rPr>
        <w:t>18. 答案：D    解析：ALMA是智利高原上的毫米波／亚毫米波干涉阵列，工作波段属射电波段，可分辨原行星盘中的尘埃环与气体结构。</w:t>
      </w:r>
    </w:p>
    <w:p w14:paraId="16928E82" w14:textId="77777777" w:rsidR="00566DB3" w:rsidRDefault="00000000">
      <w:pPr>
        <w:spacing w:before="60" w:after="60" w:line="312" w:lineRule="auto"/>
        <w:rPr>
          <w:lang w:eastAsia="zh-CN"/>
        </w:rPr>
      </w:pPr>
      <w:r>
        <w:rPr>
          <w:rFonts w:ascii="宋体" w:eastAsia="宋体" w:hAnsi="宋体"/>
          <w:b/>
          <w:lang w:eastAsia="zh-CN"/>
        </w:rPr>
        <w:t>19. 答案：A    解析：银河系约有1000亿～4000亿颗恒星，即“数千亿颗”。</w:t>
      </w:r>
    </w:p>
    <w:p w14:paraId="0F71D663" w14:textId="77777777" w:rsidR="00566DB3" w:rsidRDefault="00000000">
      <w:pPr>
        <w:spacing w:before="60" w:after="60" w:line="312" w:lineRule="auto"/>
        <w:rPr>
          <w:lang w:eastAsia="zh-CN"/>
        </w:rPr>
      </w:pPr>
      <w:r>
        <w:rPr>
          <w:rFonts w:ascii="宋体" w:eastAsia="宋体" w:hAnsi="宋体"/>
          <w:b/>
          <w:lang w:eastAsia="zh-CN"/>
        </w:rPr>
        <w:t>20. 答案：D    解析：室女星系团中最亮的星系是M49（约8.4等），M87约8.6等，故D错误；M87确实是著名伽马射线源、为无显著星系盘的椭圆星系，EHT于2017年4月完成观测并于2019年发布其黑洞图像。</w:t>
      </w:r>
    </w:p>
    <w:p w14:paraId="1D3A608B" w14:textId="77777777" w:rsidR="00566DB3" w:rsidRDefault="00000000">
      <w:pPr>
        <w:spacing w:before="60" w:after="60" w:line="312" w:lineRule="auto"/>
        <w:rPr>
          <w:lang w:eastAsia="zh-CN"/>
        </w:rPr>
      </w:pPr>
      <w:r>
        <w:rPr>
          <w:rFonts w:ascii="宋体" w:eastAsia="宋体" w:hAnsi="宋体"/>
          <w:b/>
          <w:lang w:eastAsia="zh-CN"/>
        </w:rPr>
        <w:t>21. 答案：D    解析：该研究基于LAMOST（郭守敬望远镜）的大样本光谱并结合Gaia数据；我国即将发射的CSST（中国空间站望远镜）可进一步检验恒星初始质量函数。</w:t>
      </w:r>
    </w:p>
    <w:p w14:paraId="63968066" w14:textId="77777777" w:rsidR="00566DB3" w:rsidRDefault="00000000">
      <w:pPr>
        <w:spacing w:before="60" w:after="60" w:line="312" w:lineRule="auto"/>
        <w:rPr>
          <w:lang w:eastAsia="zh-CN"/>
        </w:rPr>
      </w:pPr>
      <w:r>
        <w:rPr>
          <w:rFonts w:ascii="宋体" w:eastAsia="宋体" w:hAnsi="宋体"/>
          <w:b/>
          <w:lang w:eastAsia="zh-CN"/>
        </w:rPr>
        <w:t>22. 答案：C    解析：2025年全球只有3月29日、9月21日两次日偏食，没有日全食；2024、2026、2027年各有一次日全食。</w:t>
      </w:r>
    </w:p>
    <w:p w14:paraId="1FC8A2F9" w14:textId="77777777" w:rsidR="00566DB3" w:rsidRDefault="00000000">
      <w:pPr>
        <w:spacing w:before="60" w:after="60" w:line="312" w:lineRule="auto"/>
        <w:rPr>
          <w:lang w:eastAsia="zh-CN"/>
        </w:rPr>
      </w:pPr>
      <w:r>
        <w:rPr>
          <w:rFonts w:ascii="宋体" w:eastAsia="宋体" w:hAnsi="宋体"/>
          <w:b/>
          <w:lang w:eastAsia="zh-CN"/>
        </w:rPr>
        <w:t>23. 答案：B    解析：稻城无名山天文台海拔约4700m，高于莫纳克亚（约4200m）、基特峰（约2100m）和帕洛玛山（约1700m）。</w:t>
      </w:r>
    </w:p>
    <w:p w14:paraId="6F20DCBB" w14:textId="77777777" w:rsidR="00566DB3" w:rsidRDefault="00000000">
      <w:pPr>
        <w:spacing w:before="60" w:after="60" w:line="312" w:lineRule="auto"/>
        <w:rPr>
          <w:lang w:eastAsia="zh-CN"/>
        </w:rPr>
      </w:pPr>
      <w:r>
        <w:rPr>
          <w:rFonts w:ascii="宋体" w:eastAsia="宋体" w:hAnsi="宋体"/>
          <w:b/>
          <w:lang w:eastAsia="zh-CN"/>
        </w:rPr>
        <w:t>24. 答案：B    解析：银河暗带不是恒星稀少，而是银盘内星际尘埃对星光的吸收与散射（星际消光）造成的，如天鹅座大裂缝、煤袋星云。（官方参考答案作C，按选项内容应为B）</w:t>
      </w:r>
    </w:p>
    <w:p w14:paraId="5AC0ED90" w14:textId="77777777" w:rsidR="00566DB3" w:rsidRDefault="00000000">
      <w:pPr>
        <w:spacing w:before="60" w:after="60" w:line="312" w:lineRule="auto"/>
        <w:rPr>
          <w:lang w:eastAsia="zh-CN"/>
        </w:rPr>
      </w:pPr>
      <w:r>
        <w:rPr>
          <w:rFonts w:ascii="宋体" w:eastAsia="宋体" w:hAnsi="宋体"/>
          <w:b/>
          <w:lang w:eastAsia="zh-CN"/>
        </w:rPr>
        <w:lastRenderedPageBreak/>
        <w:t>25. 答案：C    解析：岁差周期约25800年，1010年约使春分点西退14°。按岁差公式由J2000的（13h26m，−11°17′）推算，3034年角宿一约为14h21m、−16°13′。（官方参考答案作B，按计算结果应为C）</w:t>
      </w:r>
    </w:p>
    <w:p w14:paraId="3666A26D" w14:textId="77777777" w:rsidR="00566DB3" w:rsidRDefault="00000000">
      <w:pPr>
        <w:spacing w:before="60" w:after="60" w:line="312" w:lineRule="auto"/>
        <w:rPr>
          <w:lang w:eastAsia="zh-CN"/>
        </w:rPr>
      </w:pPr>
      <w:r>
        <w:rPr>
          <w:rFonts w:ascii="宋体" w:eastAsia="宋体" w:hAnsi="宋体"/>
          <w:b/>
          <w:lang w:eastAsia="zh-CN"/>
        </w:rPr>
        <w:t>26. 答案：B    解析：射电星系、类星体、塞弗特星系和相对论性喷流都属于活动星系核现象，能量来自中心超大质量黑洞的吸积。</w:t>
      </w:r>
    </w:p>
    <w:p w14:paraId="1A7205C5" w14:textId="77777777" w:rsidR="00566DB3" w:rsidRDefault="00000000">
      <w:pPr>
        <w:spacing w:before="60" w:after="60" w:line="312" w:lineRule="auto"/>
        <w:rPr>
          <w:lang w:eastAsia="zh-CN"/>
        </w:rPr>
      </w:pPr>
      <w:r>
        <w:rPr>
          <w:rFonts w:ascii="宋体" w:eastAsia="宋体" w:hAnsi="宋体"/>
          <w:b/>
          <w:lang w:eastAsia="zh-CN"/>
        </w:rPr>
        <w:t>27. 答案：A    解析：羲和号（CHASE）于2021年10月发射，是我国首颗太阳探测科学技术试验卫星；夸父一号（ASO-S）是2022年发射的综合性太阳观测卫星。</w:t>
      </w:r>
    </w:p>
    <w:p w14:paraId="235405B3" w14:textId="77777777" w:rsidR="00566DB3" w:rsidRDefault="00000000">
      <w:pPr>
        <w:spacing w:before="60" w:after="60" w:line="312" w:lineRule="auto"/>
        <w:rPr>
          <w:lang w:eastAsia="zh-CN"/>
        </w:rPr>
      </w:pPr>
      <w:r>
        <w:rPr>
          <w:rFonts w:ascii="宋体" w:eastAsia="宋体" w:hAnsi="宋体"/>
          <w:b/>
          <w:lang w:eastAsia="zh-CN"/>
        </w:rPr>
        <w:t>28. 答案：A    解析：冬至前后太阳直射南回归线，纬度越高日出越晚：漠河约08:20日出，台北约06:45日出，台北更早；夏至则相反，漠河约03:40即日出。</w:t>
      </w:r>
    </w:p>
    <w:p w14:paraId="696B612B" w14:textId="77777777" w:rsidR="00566DB3" w:rsidRDefault="00000000">
      <w:pPr>
        <w:spacing w:before="60" w:after="60" w:line="312" w:lineRule="auto"/>
        <w:rPr>
          <w:lang w:eastAsia="zh-CN"/>
        </w:rPr>
      </w:pPr>
      <w:r>
        <w:rPr>
          <w:rFonts w:ascii="宋体" w:eastAsia="宋体" w:hAnsi="宋体"/>
          <w:b/>
          <w:lang w:eastAsia="zh-CN"/>
        </w:rPr>
        <w:t>29. 答案：A    解析：椭圆星系的气体与尘埃稀少、几乎不再形成新恒星；旋涡星系（含棒旋）仍在活跃造星，透镜星系介于两者之间。</w:t>
      </w:r>
    </w:p>
    <w:p w14:paraId="577B90DA" w14:textId="77777777" w:rsidR="00566DB3" w:rsidRDefault="00000000">
      <w:pPr>
        <w:spacing w:before="60" w:after="60" w:line="312" w:lineRule="auto"/>
        <w:rPr>
          <w:lang w:eastAsia="zh-CN"/>
        </w:rPr>
      </w:pPr>
      <w:r>
        <w:rPr>
          <w:rFonts w:ascii="宋体" w:eastAsia="宋体" w:hAnsi="宋体"/>
          <w:b/>
          <w:lang w:eastAsia="zh-CN"/>
        </w:rPr>
        <w:t>30. 答案：D    解析：地内行星的会合周期满足 1/S＝1/225−1/365，解得 S≈584天（约1.6年）。</w:t>
      </w:r>
    </w:p>
    <w:p w14:paraId="3A70DA0E" w14:textId="77777777" w:rsidR="00566DB3" w:rsidRDefault="00000000">
      <w:pPr>
        <w:spacing w:before="60" w:after="60" w:line="312" w:lineRule="auto"/>
      </w:pPr>
      <w:r>
        <w:rPr>
          <w:rFonts w:ascii="宋体" w:eastAsia="宋体" w:hAnsi="宋体"/>
          <w:b/>
        </w:rPr>
        <w:t>31. 答案：C    解析：赤经自行换算为 0.07s/yr×15×cos60°＝0.525″/yr，与赤纬自行0.200″/yr合成，总自行≈√(0.525²+0.200²)≈0.56″/yr。</w:t>
      </w:r>
    </w:p>
    <w:p w14:paraId="166A2348" w14:textId="77777777" w:rsidR="00566DB3" w:rsidRDefault="00000000">
      <w:pPr>
        <w:spacing w:before="60" w:after="60" w:line="312" w:lineRule="auto"/>
        <w:rPr>
          <w:lang w:eastAsia="zh-CN"/>
        </w:rPr>
      </w:pPr>
      <w:r>
        <w:rPr>
          <w:rFonts w:ascii="宋体" w:eastAsia="宋体" w:hAnsi="宋体"/>
          <w:b/>
          <w:lang w:eastAsia="zh-CN"/>
        </w:rPr>
        <w:t>32. 答案：B    解析：按物理过程（子星是否充满洛希瓣）分为分离双星、半相接双星、相接双星；掩食双星是按观测现象（视亮度周期性变化）划分的。</w:t>
      </w:r>
    </w:p>
    <w:p w14:paraId="00D82C9E" w14:textId="77777777" w:rsidR="00566DB3" w:rsidRDefault="00000000">
      <w:pPr>
        <w:spacing w:before="60" w:after="60" w:line="312" w:lineRule="auto"/>
        <w:rPr>
          <w:lang w:eastAsia="zh-CN"/>
        </w:rPr>
      </w:pPr>
      <w:r>
        <w:rPr>
          <w:rFonts w:ascii="宋体" w:eastAsia="宋体" w:hAnsi="宋体"/>
          <w:b/>
          <w:lang w:eastAsia="zh-CN"/>
        </w:rPr>
        <w:t>33. 答案：C    解析：卡西尼号数据显示土卫二（恩克拉多斯）的冰下海洋含磷酸盐，使其集齐碳、氢、氧、氮、硫、磷六大生命基本元素。</w:t>
      </w:r>
    </w:p>
    <w:p w14:paraId="00346A5E" w14:textId="77777777" w:rsidR="00566DB3" w:rsidRDefault="00000000">
      <w:pPr>
        <w:spacing w:before="60" w:after="60" w:line="312" w:lineRule="auto"/>
        <w:rPr>
          <w:lang w:eastAsia="zh-CN"/>
        </w:rPr>
      </w:pPr>
      <w:r>
        <w:rPr>
          <w:rFonts w:ascii="宋体" w:eastAsia="宋体" w:hAnsi="宋体"/>
          <w:b/>
          <w:lang w:eastAsia="zh-CN"/>
        </w:rPr>
        <w:t>34. 答案：B    解析：星系团内介质是温度达10⁷～10⁸K的高温气体，主要在X射线波段辐射，因此要用eROSITA这类X射线望远镜；Spitzer、JWST为红外，HST以光学／紫外为主。</w:t>
      </w:r>
    </w:p>
    <w:p w14:paraId="75E137C4" w14:textId="77777777" w:rsidR="00566DB3" w:rsidRDefault="00000000">
      <w:pPr>
        <w:spacing w:before="60" w:after="60" w:line="312" w:lineRule="auto"/>
        <w:rPr>
          <w:lang w:eastAsia="zh-CN"/>
        </w:rPr>
      </w:pPr>
      <w:r>
        <w:rPr>
          <w:rFonts w:ascii="宋体" w:eastAsia="宋体" w:hAnsi="宋体"/>
          <w:b/>
          <w:lang w:eastAsia="zh-CN"/>
        </w:rPr>
        <w:t>35. 答案：B    解析：火星“留”（顺行转逆行）时，地球正从内侧超车，从火星上看地球的视运动方向也恰好反转，即地球位于大距附近（东大距）。地球是火星的内行星，距角最大仅约41°，不可能达到“照”（90°）；“冲”要等到2025年1月火星冲日前后。</w:t>
      </w:r>
    </w:p>
    <w:sectPr w:rsidR="00566DB3"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9369851">
    <w:abstractNumId w:val="8"/>
  </w:num>
  <w:num w:numId="2" w16cid:durableId="2071996533">
    <w:abstractNumId w:val="6"/>
  </w:num>
  <w:num w:numId="3" w16cid:durableId="252128858">
    <w:abstractNumId w:val="5"/>
  </w:num>
  <w:num w:numId="4" w16cid:durableId="1919513035">
    <w:abstractNumId w:val="4"/>
  </w:num>
  <w:num w:numId="5" w16cid:durableId="1671059050">
    <w:abstractNumId w:val="7"/>
  </w:num>
  <w:num w:numId="6" w16cid:durableId="872957919">
    <w:abstractNumId w:val="3"/>
  </w:num>
  <w:num w:numId="7" w16cid:durableId="278880112">
    <w:abstractNumId w:val="2"/>
  </w:num>
  <w:num w:numId="8" w16cid:durableId="1602179555">
    <w:abstractNumId w:val="1"/>
  </w:num>
  <w:num w:numId="9" w16cid:durableId="14517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7EDF"/>
    <w:rsid w:val="00566DB3"/>
    <w:rsid w:val="00692842"/>
    <w:rsid w:val="009B4F47"/>
    <w:rsid w:val="009F6D20"/>
    <w:rsid w:val="00AA1D8D"/>
    <w:rsid w:val="00B47730"/>
    <w:rsid w:val="00C002F0"/>
    <w:rsid w:val="00CB0664"/>
    <w:rsid w:val="00FB1E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E60EF"/>
  <w14:defaultImageDpi w14:val="300"/>
  <w15:docId w15:val="{A45F9884-690B-4632-AA73-B7D4B8D1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5</cp:revision>
  <dcterms:created xsi:type="dcterms:W3CDTF">2013-12-23T23:15:00Z</dcterms:created>
  <dcterms:modified xsi:type="dcterms:W3CDTF">2026-10-27T05:34:00Z</dcterms:modified>
  <cp:category/>
</cp:coreProperties>
</file>