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/>
        <w:jc w:val="center"/>
      </w:pPr>
      <w:r>
        <w:rPr>
          <w:rFonts w:ascii="黑体" w:hAnsi="黑体" w:eastAsia="黑体"/>
          <w:b/>
          <w:color w:val="000000"/>
          <w:sz w:val="36"/>
        </w:rPr>
        <w:t>2022年广东省中学生天文知识竞赛低年组试题</w:t>
      </w:r>
    </w:p>
    <w:p>
      <w:pPr>
        <w:spacing w:before="80" w:after="120"/>
        <w:jc w:val="center"/>
      </w:pPr>
      <w:r>
        <w:rPr>
          <w:rFonts w:ascii="黑体" w:hAnsi="黑体" w:eastAsia="黑体"/>
          <w:b/>
          <w:color w:val="000000"/>
          <w:sz w:val="28"/>
        </w:rPr>
        <w:t>2022-04-10  下午14:00-16:00  闭卷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/>
          <w:sz w:val="24"/>
        </w:rPr>
        <w:t>注意事项：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1、本卷为闭卷考试，请答卷人按照自己的真实水平独立完成。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2、选择题全部为单项选择，考生直接在试题页面中选一个最接近正确的答案，答错不扣分。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3、总分100分，每题2分，考试时间100分钟。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4、本场考试允许使用不具编程功能的计算器。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5、考试开始后45分钟方可交卷。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6、比赛结果将在广东天文学会网站和微信公众号公布。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Part 1. 天文热点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1. 2022年全球范围内，会出现几次日食和月食？（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2次日食，2次月食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2次日食，1次月食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3次日食，2次月食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3次日食，1次月食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2. 以下四个流星雨中，2022年极大当天受月光干扰最严重的是？（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双子座流星雨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英仙座流星雨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宝瓶座η流星雨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象限仪座流星雨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3. 最近一次金星西大距出现在今年？（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2月  B. 3月  C. 4月  D. 5月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4. 2022年土星的最佳观测时间在？（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春节期间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五一假期期间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暑假期间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双子座流星雨期间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5. 2022年2月28日，国家科学技术部高技术研究发展中心发布“2021年度中国科学十大进展”，其中天文与航天方面的项目共有4项进榜单，这不包括？（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火星探测任务天问一号探测器成功着陆火星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嫦娥五号月球样品揭示月球演化奥秘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FAST捕获世界最大快速射电暴样本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高海拔宇宙线观测站（LHAASO）首次发现超千万亿电子伏的高能光子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6. 五一劳动节当天的月相是？（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新月  B. 上弦月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蛾眉月  D. 下弦月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7. 以下哪个国家在本年度没有发射月球探测器的计划？（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俄罗斯  B. 日本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印度  D. 以色列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8. 2021年12月25日，__________空间望远镜顺利升空，计划在2022年5、6月份正式投入使用。（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尤金·帕克  B. 问天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詹姆斯·韦布  D. 亚瑟·爱丁顿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9. 以下哪项描述最不准确？（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2022年1月，一个研究小组在《自然·天文学》杂志上公布他们在开普勒-1708b附近发现了一个系外卫星候选体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俄罗斯将在2022年发射月球-27探测器，这将是时隔46年俄罗斯再次发射月球探测器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中国计划2024年发射小行星采样返回器，一次性造访2-3颗太阳系小天体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2021年年底，C/2021 A1 (Leonard)彗星突然爆发，增亮至3.5等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10. 2022年3月从天宫空间站返回的3名航天员不包括？（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聂海胜  B. 翟志刚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王亚平  D. 叶光富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Part 2. 基础知识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Ⅰ. 请回答以下10道独立的小题。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11. 太阳的光谱型是？（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O型  B. A型  C. G型  D. K型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12. 右图的梅西耶天体是？（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M13  B. M16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M44  D. M51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2371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371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13. 以下哪个参数用于度量大气扰动对天体影像的影响？（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视宁度  B. 透明度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云遮率  D. 极限星等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14. 土司空（鲸鱼座β）的视星等为2等，绝对星等为-0.35等，它的距离为？（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21.4 pc  B. 29.5 pc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96.2 pc  D. 224 pc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15. 设天顶距为z，在远离地平圈的天区，大气消光量近似正比于？（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cos z  B. sin z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1/tan z  D. 1/cos z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16. 银河系到仙女座大星系的距离约245万光年，这相当于？（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0.75 Mpc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799 Mpc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5.05×10⁷ AU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8×10⁹ AU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17. 在观测场地，你会看到有的爱好者像海盗一样用眼罩挡着一只惯用眼，他们是在？（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在各处走动时保护暗夜视力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在玩角色扮演游戏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观测途中让眼睛放松休息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锻炼眼睛的对焦能力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18. 两个天体之间万有引力的大小，与它们的质量？（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成平方正比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成平方反比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成正比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成反比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19. 右图的装置是？（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LBT  B. Subaru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Keck I/II  D. VLT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7700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770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20. 以下哪种月相出现后不久，潮汐现象最为明显？（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下弦月  B. 新月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上弦月  D. 残月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Ⅱ. 本部分包含第21-25小题。请在编号①至⑤备选答案中，选取最合适的一项填入下表的空格。并在答题卡上将题目编号对应的选项用2B铅笔涂黑。每个备选答案在本部分中最多使用1次。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2"/>
        </w:rPr>
        <w:t>备选答案：①阿里斯塔克测量日月大小和距离；②天文学家编列星表；③认证太阳光谱中的元素吸收线；④发现光行差；⑤发明水运仪象台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22181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2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21. 最早编列出星表的天文学家对应（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①  B. ②  C. ③  D. ⑤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22. 测量出日月大小和距离的天文学家对应（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①  B. ②  C. ③  D. ⑤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23. 发明水运仪象台的人对应（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②  B. ③  C. ④  D. ⑤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24. 发现光行差现象的人对应（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①  B. ②  C. ④  D. ⑤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25. 认证太阳光谱中元素吸收线的人对应（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①  B. ③  C. ④  D. ⑤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Part 3. 观测与应用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Ⅰ. 海盗的宝藏</w:t>
      </w:r>
    </w:p>
    <w:p>
      <w:pPr>
        <w:spacing w:before="40" w:after="40" w:line="440" w:lineRule="exact"/>
        <w:ind w:firstLine="420"/>
        <w:jc w:val="left"/>
      </w:pPr>
      <w:r>
        <w:rPr>
          <w:rFonts w:ascii="宋体" w:hAnsi="宋体" w:eastAsia="宋体"/>
          <w:b w:val="0"/>
          <w:sz w:val="22"/>
        </w:rPr>
        <w:t>某天文社的社员从一个漂流盒中发现一张奇怪的古文书，经大家研究后发现，是古代海盗留下的藏宝地点提示，他们把财宝藏到了一个小岛上。文书里包含一张粗略描绘小岛星空的星图（图1-A），用以记录小岛的位置。已知B星的赤经为11ⅴ04ᵀ，赤纬为+61°45′，请根据星图回答26-31小题。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1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40" w:lineRule="auto"/>
        <w:ind w:firstLine="0" w:left="0"/>
        <w:jc w:val="center"/>
      </w:pPr>
      <w:r>
        <w:rPr>
          <w:rFonts w:ascii="宋体" w:hAnsi="宋体" w:eastAsia="宋体"/>
          <w:i w:val="0"/>
          <w:sz w:val="20"/>
        </w:rPr>
        <w:t>图1-A　漂流盒中的藏宝地点线索图。左上角是星图对应的时间，写着1685年2月24日，恒星时08:24（亚历山大时间）；大小不一的黑点是不同亮度的恒星，注意星点的相对位置未必严格符合实际。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0"/>
        </w:rPr>
        <w:t>（提示：land 陆地；Astronomical Horizon 天文地平；Polaris 北极星；亚历山大港位于东经30°，北纬31.2°）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26. 星图中的恒星A是？（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王良一（仙后座β）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天枢（大熊座α）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少卫增八（仙王座γ）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天璇（大熊座β）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27. 星图中最亮的恒星所在的星座是？（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仙王座  B. 牧夫座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御夫座  D. 船底座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28. 星图中的B星恰好位于上中天，在上述条件下，社员们利用B星可推知藏宝地点的纬度约为？（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南纬 3°20′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北纬 58°25′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北纬 30°5′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北纬 3°20′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29. 在同样的条件下可推得绘制星图时小岛的本地恒星时为？（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11:04  B. 2:07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12:56  D. 7:32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30. 根据29小题结果和星图信息，可从地理时差推得小岛的经度约为？（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东经60°  B. 东经70°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西经70°  D. 西经55°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31. 天文社的几个社员为了得到文书记录的宝藏，偷偷驾驶双体小舢板来到28和30小题结果指示的海域，但却什么都找不到。如果小岛真实存在，他们找不到目标的主要原因是？（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恒星的相对位置已经因为自行而发生明显变化，天体赤道坐标也随之发生改变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忘了考虑真太阳时与平太阳时的差异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天体赤道坐标因岁差而出现明显变化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忘了考虑恒星视差的影响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Ⅱ. 洄游鲸公交站</w:t>
      </w:r>
    </w:p>
    <w:p>
      <w:pPr>
        <w:spacing w:before="40" w:after="40" w:line="440" w:lineRule="exact"/>
        <w:ind w:firstLine="420"/>
        <w:jc w:val="left"/>
      </w:pPr>
      <w:r>
        <w:rPr>
          <w:rFonts w:ascii="宋体" w:hAnsi="宋体" w:eastAsia="宋体"/>
          <w:b w:val="0"/>
          <w:sz w:val="22"/>
        </w:rPr>
        <w:t>在未知行星上的社长经过长时间的考察，终于知道他位于一个曾经拥有发达文明的外星种族母星上。这个种族的代表曾参与了一场由更高级文明发起的挑战，从中获得了大量先进的科技，然而最后挑战失败，引发了行星上的生态灾难。他们的代表在高级文明赠与的处理终端引导下，设置了一个装置，吸引一种叫“洄游鲸”的太空生物路过星球，并乘坐它到达其它星球。已知该装置绕行星运动，外观近似一个半径12米的均匀发光球面，发光功率为314瓦，轨道半径6100公里。已知行星半径为5670公里，人眼瞳孔直径取7mm。请结合上述参数回答32-37小题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32. 在装置的星下点（人位于装置正下方时），该装置的角直径约为？（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40角秒  B. 23.3角秒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6角秒  D. 11.5角秒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33. 在星下点观测，这个装置的辐射流约为？（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1.35×10⁻¹⁰ W/m²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2.69×10⁻¹⁰ W/m²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7.06×10⁻¹¹ W/m²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1.41×10⁻¹⁴ W/m²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34. 已知0等星的辐射流约2.52×10⁻⁸ W/m²，在星下点观测，这个装置的累积视星等（把装置视作点源时的星等）约为？（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8.6等  B. 7.1等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5.7等  D. 3.5等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35. 下面关于该装置在星下点的可观测性的判断中，准确的一项是？（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肉眼能看到该装置，能分辨出是个面源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肉眼能看到该装置，是个点源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肉眼不可见，如果亮度更高能分辨是个面源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肉眼不可见，是个点源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36. 为了确认装置的存在，社长用他自制的望远镜尝试观测疑似目标。望远镜是一台口径200mm的反射式望远镜，焦距1000mm，忽略镜面反射衰减和副镜遮挡。用这台望远镜观测该装置，所接收的辐射功率变为肉眼所能接收到的辐射功率的几倍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28.6  B. 57.2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200  D. 816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37. 以下哪种情况不可能存在？（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换口径更大的望远镜观测，能看清更多装置的细节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同一台望远镜在高倍率下观测时，装置影像的表面的亮度比低倍时低很多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换口径更大的望远镜观测，同等条件下装置影像的表面亮度显著提高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换焦距更长的望远镜观测，装置影像表面亮度下降了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Ⅲ. 月食与月掩星</w:t>
      </w:r>
    </w:p>
    <w:p>
      <w:pPr>
        <w:spacing w:before="40" w:after="40" w:line="440" w:lineRule="exact"/>
        <w:ind w:firstLine="420"/>
        <w:jc w:val="left"/>
      </w:pPr>
      <w:r>
        <w:rPr>
          <w:rFonts w:ascii="宋体" w:hAnsi="宋体" w:eastAsia="宋体"/>
          <w:b w:val="0"/>
          <w:sz w:val="22"/>
        </w:rPr>
        <w:t>2022年11月8日将发生月全食，我国境内可见。在同一晚还将发生月掩天王星，掩食带经过我国境内大部分地区，包括广东。表3-A是东经113°22′，北纬22°32′观测点与本次月食有关的预报表，图3-A和图3-B是同一地点与本次月掩天王星相关的预报图。请结合预报图表和你所了解的天文知识回答38-43小题。</w:t>
      </w:r>
    </w:p>
    <w:p>
      <w:pPr>
        <w:spacing w:before="40" w:after="120" w:line="240" w:lineRule="auto"/>
        <w:ind w:firstLine="0" w:left="0"/>
        <w:jc w:val="center"/>
      </w:pPr>
      <w:r>
        <w:rPr>
          <w:rFonts w:ascii="宋体" w:hAnsi="宋体" w:eastAsia="宋体"/>
          <w:i w:val="0"/>
          <w:sz w:val="20"/>
        </w:rPr>
        <w:t>表3-A　广东省某观测地的11月8日月食预报表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57052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7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40" w:lineRule="auto"/>
        <w:ind w:firstLine="0" w:left="0"/>
        <w:jc w:val="left"/>
      </w:pPr>
      <w:r>
        <w:rPr>
          <w:rFonts w:ascii="宋体" w:hAnsi="宋体" w:eastAsia="宋体"/>
          <w:i w:val="0"/>
          <w:sz w:val="18"/>
        </w:rPr>
        <w:t>＊此处位置角指在相应事件中，地影圆面中心到月面和地影圆周的切点的连线，与天球正北方向的夹角，该角从正北方向开始逆时针度量。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06596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065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40" w:lineRule="auto"/>
        <w:ind w:firstLine="0" w:left="0"/>
        <w:jc w:val="center"/>
      </w:pPr>
      <w:r>
        <w:rPr>
          <w:rFonts w:ascii="宋体" w:hAnsi="宋体" w:eastAsia="宋体"/>
          <w:i w:val="0"/>
          <w:sz w:val="20"/>
        </w:rPr>
        <w:t>图3-A　2022年11月8日月掩天王星可见地区预报图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6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40" w:lineRule="auto"/>
        <w:ind w:firstLine="0" w:left="0"/>
        <w:jc w:val="center"/>
      </w:pPr>
      <w:r>
        <w:rPr>
          <w:rFonts w:ascii="宋体" w:hAnsi="宋体" w:eastAsia="宋体"/>
          <w:i w:val="0"/>
          <w:sz w:val="20"/>
        </w:rPr>
        <w:t>图3-B　广东某观测地2022年11月8日月掩天王星掩始和掩终位置预报图。点1为掩始、点2为掩终。月球圆面照亮比例指某时刻月亮圆面被阳光直接照亮的面积比。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38. 根据预报，观测点月食可见情况是？（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带食月落，可见全食阶段的月亮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带食月落，看不到全食阶段的月亮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带食月出，可见全食阶段的月亮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带食月出，看不到全食阶段的月亮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39. 从月球完全进入地球本影，到月球开始离开地球本影，将持续多长时间？（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1小时25分39秒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1小时50分18秒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3小时40分35秒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5小时55分39秒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40. 在39小题所描述的期间内，月球相对地影移动了多少月球视直径的距离？（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1.5  B. 2.3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3.4  D. 3.6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41. 本次月食在以下哪个地区不可见？（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阿拉斯加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富士山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青海冷湖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撒哈拉沙漠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42. 关于观测地出现的月掩天王星天象，下列叙述最准确的一项是？（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整个月掩星过程都在全食阶段发生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掩始时月食未生光，掩终时已生光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掩始时月球未升起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观测地可能出现掠掩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43. 月亮的光芒对月掩星观测是个很严重的干扰因素。一般只有星点亮度亮于3.5等时，它们于月球亮面消失或再现的事件才有机会被观测到。已知11月8日天王星视星等为5.6等，以下说法最不准确的是？（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当晚月相为满月，但月光对掩星观测的干扰可接受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我们有机会看到发生在暗面的掩始事件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掩终事件发生在亮面，难以观测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月球中心与天王星角距最小时，天王星不可见</w:t>
      </w:r>
    </w:p>
    <w:p>
      <w:pPr>
        <w:spacing w:before="160" w:after="80"/>
        <w:jc w:val="left"/>
      </w:pPr>
      <w:r>
        <w:rPr>
          <w:rFonts w:ascii="黑体" w:hAnsi="黑体" w:eastAsia="黑体"/>
          <w:b/>
          <w:color w:val="000000"/>
          <w:sz w:val="24"/>
        </w:rPr>
        <w:t>Ⅳ. 火星冲日</w:t>
      </w:r>
    </w:p>
    <w:p>
      <w:pPr>
        <w:spacing w:before="40" w:after="40" w:line="440" w:lineRule="exact"/>
        <w:ind w:firstLine="420"/>
        <w:jc w:val="left"/>
      </w:pPr>
      <w:r>
        <w:rPr>
          <w:rFonts w:ascii="宋体" w:hAnsi="宋体" w:eastAsia="宋体"/>
          <w:b w:val="0"/>
          <w:sz w:val="22"/>
        </w:rPr>
        <w:t>2022年12月8日又将迎来火星冲日。这次火星冲时的火-地距离为0.55AU，赤经4ⅴ58ᵀ，赤纬+24°58′。某天文社的干部想通过这次火星冲，模仿卡西尼的操作，测量地球轨道半径。因12月8日是周四，他们把观测计划定在12月6日晚至7日凌晨举行，观测地点在北纬23.3°，东经113.5°。他们还联系了社长的一位阿联酋朋友，用他在同一纬度附近，位于东经54.3°的遥控天文台同时进行拍摄。两地均使用口径280mm，焦比f/10的施密特-卡塞格林式望远镜，及像元尺寸3.76μm，分辨率9576×6388的全画幅CMOS。请根据上述信息回答44-50小题。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44. 在卡西尼的年代，天文学家已经能通过观测行星的运动周期T间接得到各行星的轨道半径a比。只要测得任一行星的轨道半径，其它行星乃至所有绕太阳运动的天体的轨道半径，都可根据该比例关系得知。这一关系是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开普勒第三定律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牛顿万有引力定律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第谷定律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托勒密体系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45. 卡西尼通过测量大冲时的火星距离，结合各行星轨道半径比反推地球轨道半径。他测量火星距离的方法叫？（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分光视差法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三角视差法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角直径距离法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标准烛光法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46. 为使观测现象最明显，观测时间应定在何时（以中国观测点本地时间算）？（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7日凌晨4点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6日晚上8点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7日凌晨2点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6日晚上10点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47. 在46小题正确答案的时间里，两地在测量过程中的有效距离约为？（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3.2×10³ km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6.3×10³ km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6.6×10³ km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5.8×10³ km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48. 两地测得的火星位置将相差约？（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14.6″  B. 8″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16.5″  D. 25″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49. 在同一时刻两地拍摄的照片中，火星的位置相差约几个像素的距离？（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5  B. 29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53  D. 90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50. 如果本次实验不在火星冲日当天进行，将对地球轨道半径的测量结果有何影响？（  ）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A. 影响甚小，可以忽略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B. 导致结果偏小约2%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C. 导致结果偏大约2%</w:t>
      </w:r>
    </w:p>
    <w:p>
      <w:pPr>
        <w:spacing w:before="20" w:after="20" w:line="400" w:lineRule="exact"/>
        <w:ind w:left="567"/>
        <w:jc w:val="left"/>
      </w:pPr>
      <w:r>
        <w:rPr>
          <w:rFonts w:ascii="宋体" w:hAnsi="宋体" w:eastAsia="宋体"/>
          <w:b w:val="0"/>
          <w:sz w:val="24"/>
        </w:rPr>
        <w:t>D. 导致结果随机产生约3%的偏差</w:t>
      </w:r>
    </w:p>
    <w:p>
      <w:r>
        <w:br w:type="page"/>
      </w:r>
    </w:p>
    <w:p>
      <w:pPr>
        <w:spacing w:before="120" w:after="240"/>
        <w:jc w:val="center"/>
      </w:pPr>
      <w:r>
        <w:rPr>
          <w:rFonts w:ascii="黑体" w:hAnsi="黑体" w:eastAsia="黑体"/>
          <w:b/>
          <w:color w:val="000000"/>
          <w:sz w:val="32"/>
        </w:rPr>
        <w:t>2022年广东省中学生天文知识竞赛低年组试题 答案解析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/>
          <w:sz w:val="24"/>
        </w:rPr>
        <w:t>答案速查：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1-5: A B B C D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6-10: A D C B A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11-15: C D A B D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16-20: A A C D B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21-25: B A D C B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26-30: D C D A B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31-35: C D A C B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36-40: D C C A A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41-45: D B C A B</w:t>
      </w:r>
    </w:p>
    <w:p>
      <w:pPr>
        <w:spacing w:before="40" w:after="40" w:line="440" w:lineRule="exact"/>
        <w:jc w:val="left"/>
      </w:pPr>
      <w:r>
        <w:rPr>
          <w:rFonts w:ascii="宋体" w:hAnsi="宋体" w:eastAsia="宋体"/>
          <w:b w:val="0"/>
          <w:sz w:val="24"/>
        </w:rPr>
        <w:t>46-50: C D A C A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逐题答案与解析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解析：2022年全球有2次日食和2次月食。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解析：英仙座流星雨极大在8月12日前后，接近满月，月光干扰最严重。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解析：最近一次金星西大距出现在2022年3月。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解析：2022年土星冲日在8月14日，正值暑假，是全年最佳观测期（冲日前后整夜可见、视直径最大）。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第5题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解析：还有一项是“中国空间站天和核心舱成功发射，神舟十二号、十三号载人飞船成功发射并与天和核心舱成功完成对接”。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第6题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解析：五一劳动节当天月相为新月。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第7题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解析：以色列本年度没有发射月球探测器的计划。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第8题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解析：詹姆斯·韦布空间望远镜于2021年12月25日升空。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第9题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解析：俄罗斯2022年公布的登月计划是“月球-25”（Luna 25）着陆器，而不是“月球-27”——月球-27是更晚的后续任务，编号对不上，故B最不准确。（月球-25实际推迟到2023年8月发射。）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第10题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解析：2022年4月16日从天宫返回的是神舟十三号乘组：翟志刚、王亚平、叶光富（题干按原计划写作3月）。聂海胜是2021年9月17日返回的神舟十二号乘组（聂海胜、刘伯明、汤洪波），因此“不包括”的是聂海胜。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第11题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解析：太阳的光谱型为G型。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第12题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解析：A是球状星团、B是星云、C是疏散星团、D是星系，图中的天体是M51星系。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第13题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解析：视宁度用于度量大气扰动对天体影像的影响。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第14题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解析：根据距离模数公式 m-M = 5log(d/10pc)，可得 d ≈ 29.5 pc。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第15题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解析：大气消光量近似正比于1/cos z（即 sec z）。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第16题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解析：245万光年 ≈ 0.75 Mpc。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第17题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解析：用眼罩挡着一只眼是为了在各处走动时保护暗夜视力。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第18题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解析：万有引力大小与两物体质量成正比。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第19题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解析：右图的装置是VLT（甚大望远镜）。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第20题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解析：新月时太阳和月球在同方向，引潮力叠加，潮汐现象最为明显（大潮）。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第21题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解析：对应②天文学家编列星表。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第22题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解析：对应①阿里斯塔克测量日月大小和距离。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第23题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解析：对应⑤发明水运仪象台。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第24题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解析：对应④发现光行差。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第25题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解析：对应③认证太阳光谱中的元素吸收线。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第26题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解析：星图中可辨认出北斗和北极星，恒星A在斗口，D是四个选项中唯一一颗属北斗七星的恒星——天璇。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第27题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解析：这是一颗亮于1等的恒星，根据周边恒星排列和亮度可判断这是五车二，位于御夫座。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第28题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解析：B星是天枢，赤纬+61°45′，它到北极星的距离约90°-61°45′=28°15′。天枢上中天时地平高度为31°35′，得北极星地平高度为31°35′-28°15′=3°20′，北极星的地平高度等于当地纬度。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第29题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解析：上中天的天体的赤经等于本地恒星时，天枢赤经为11ⅴ04ᵀ。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第30题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解析：小岛本地恒星时11ⅴ04ᵀ，亚历山大恒星时8ⅴ24ᵀ，经度差2ⅴ40ᵀ=40°，亚历山大经度东经30°，小岛经度为东经70°。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第31题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解析：地轴进动（岁差）会让天体的赤道坐标出现较明显的变化，300多年的差异不可忽略。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第32题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解析：在星下点，观测者与装置的距离为6100-5670=430km，装置的角直径为2×12m/430000m ≈ 5.58×10⁻⁵ rad ≈ 11.5″。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第33题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解析：辐射流 = 314W/(4×3.14×(4.3×10⁵m)²) ≈ 1.35×10⁻¹⁰ W/m²。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第34题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解析：由普森公式 m = −2.5 lg(F/F₀) = −2.5 lg(1.35×10⁻¹⁰ ÷ 2.52×10⁻⁸) = −2.5 lg(5.36×10⁻³) ≈ 5.68，即约5.7等。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第35题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解析：人眼分辨率约1-2′，极限星等约6.5等，可以看见该装置，但看不清其轮廓，是一个点源。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第36题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解析：接收功率正比于通光面积，即与口径的平方成正比。题干要求忽略反射衰减和副镜遮挡，故功率比 =(200/7)² ≈ 816，正好是选项D。（若另按约80%的通过效率估算得653，仍以D最接近。）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第37题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解析：望远镜不能提高面源的面亮度：口径加大只是收集更多光、把像放大，出瞳一旦超过人眼瞳孔，多出的光就浪费了，面亮度不会“显著提高”，故C不可能。其余三项都成立：A 分辨率与口径成正比，细节更多；B 同一台镜放大率越高，像的立体角越大，面亮度越低；D 焦距变长、焦比变大，面亮度∝(D/f)² 随之下降。</w:t>
      </w:r>
    </w:p>
    <w:p>
      <w:pPr>
        <w:spacing w:before="60" w:after="60" w:line="240" w:lineRule="auto"/>
        <w:ind w:firstLine="0" w:left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197217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72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40" w:lineRule="auto"/>
        <w:ind w:firstLine="0" w:left="0"/>
        <w:jc w:val="center"/>
      </w:pPr>
      <w:r>
        <w:rPr>
          <w:rFonts w:ascii="宋体" w:hAnsi="宋体" w:eastAsia="宋体"/>
          <w:i w:val="0"/>
          <w:sz w:val="20"/>
        </w:rPr>
        <w:t>低倍率和高倍率下木星影像的对比。同一台望远镜，放大率提高后像变大、面亮度明显下降。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第38题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解析：预报以世界时给出，需换成本地时间。日落前月食已开始，带食月出，可见全食阶段。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第39题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解析：从初亏到生光，历经1小时25分39秒。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第40题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解析：月球相对地影角速度0.51°/h×1.4257h≈0.73°，月球视直径约0.5°，0.73°/0.53≈1.46倍。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第41题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解析：月食开始时世界时约9:09，结束时约12:49，撒哈拉沙漠在此期间未经历夜晚。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第42题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解析：掩终时月亮圆面已有5%恢复，掩始时月食未生光，掩终时已生光。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第43题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本次是月全食，月光大大减弱，掩星观测的成功率明显提高，A的说法可以接受；掩始发生在食既之后、生光之前，位于月球暗面，可以看到，B正确；生光时只有月球东边缘先变亮（掩终时月面仅恢复约5%），而掩终发生在月球西边缘，那里仍是暗面，所以“掩终发生在亮面、难以观测”不符合实际，C最不准确；掩星过程中天王星确实被月球遮挡，D正确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第44题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解析：由 T²∝a³（开普勒第三定律），只要知道各行星的周期比，就能得到轨道半径比，这正是卡西尼时代已知的比例关系。牛顿万有引力定律虽能解释这一规律，但“T与a的比例关系”本身是开普勒第三定律。〔注〕官方答案页作B——该卷选项顺序中B为开普勒第三定律；本卷选项顺序下应选A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第45题  </w:t>
      </w:r>
      <w:r>
        <w:rPr>
          <w:rFonts w:ascii="宋体" w:hAnsi="宋体" w:eastAsia="宋体"/>
          <w:b/>
          <w:color w:val="CC0000"/>
          <w:sz w:val="22"/>
        </w:rPr>
        <w:t>答案：B</w:t>
      </w:r>
      <w:r>
        <w:rPr>
          <w:rFonts w:ascii="宋体" w:hAnsi="宋体" w:eastAsia="宋体"/>
          <w:b w:val="0"/>
          <w:color w:val="808080"/>
          <w:sz w:val="20"/>
        </w:rPr>
        <w:t xml:space="preserve">  解析：卡西尼通过三角视差法测量火星距离。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第46题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解析：当测量基线与火星构成等腰三角形时有效基线最长。两地经度差约60°，对应时差约4小时。火星于国内观测点上中天后约2小时进行观测最佳，即7日凌晨2点。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第47题  </w:t>
      </w:r>
      <w:r>
        <w:rPr>
          <w:rFonts w:ascii="宋体" w:hAnsi="宋体" w:eastAsia="宋体"/>
          <w:b/>
          <w:color w:val="CC0000"/>
          <w:sz w:val="22"/>
        </w:rPr>
        <w:t>答案：D</w:t>
      </w:r>
      <w:r>
        <w:rPr>
          <w:rFonts w:ascii="宋体" w:hAnsi="宋体" w:eastAsia="宋体"/>
          <w:b w:val="0"/>
          <w:color w:val="808080"/>
          <w:sz w:val="20"/>
        </w:rPr>
        <w:t xml:space="preserve">  解析：两地经度差约60°，在北纬23.3°地区需进行纬度修正，直线距离约5.8×10³ km。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第48题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解析：视差角 θ = b/d = 5.8×10³ km/(0.55×1.5×10⁸ km) ≈ 15″，取最接近选项A（14.6″）。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第49题  </w:t>
      </w:r>
      <w:r>
        <w:rPr>
          <w:rFonts w:ascii="宋体" w:hAnsi="宋体" w:eastAsia="宋体"/>
          <w:b/>
          <w:color w:val="CC0000"/>
          <w:sz w:val="22"/>
        </w:rPr>
        <w:t>答案：C</w:t>
      </w:r>
      <w:r>
        <w:rPr>
          <w:rFonts w:ascii="宋体" w:hAnsi="宋体" w:eastAsia="宋体"/>
          <w:b w:val="0"/>
          <w:color w:val="808080"/>
          <w:sz w:val="20"/>
        </w:rPr>
        <w:t xml:space="preserve">  解析：望远镜焦距F=2800mm，底片比例尺≈73.67″/mm，像元对应0.28″/pixel。视差角14.6″对应约52个像素点，取最接近选项C（53）。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sz w:val="22"/>
        </w:rPr>
        <w:t xml:space="preserve">第50题  </w:t>
      </w:r>
      <w:r>
        <w:rPr>
          <w:rFonts w:ascii="宋体" w:hAnsi="宋体" w:eastAsia="宋体"/>
          <w:b/>
          <w:color w:val="CC0000"/>
          <w:sz w:val="22"/>
        </w:rPr>
        <w:t>答案：A</w:t>
      </w:r>
      <w:r>
        <w:rPr>
          <w:rFonts w:ascii="宋体" w:hAnsi="宋体" w:eastAsia="宋体"/>
          <w:b w:val="0"/>
          <w:color w:val="808080"/>
          <w:sz w:val="20"/>
        </w:rPr>
        <w:t xml:space="preserve">  解析：因火星和地球相对位置变化速度较慢，冲日前后偏差几天影响不大。但本题因时间条件约束不严格，已作废。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