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E7C29" w14:textId="6B0E17F4" w:rsidR="00EB6530" w:rsidRDefault="00000000">
      <w:pPr>
        <w:spacing w:before="240" w:after="240" w:line="360" w:lineRule="auto"/>
        <w:jc w:val="center"/>
        <w:rPr>
          <w:lang w:eastAsia="zh-CN"/>
        </w:rPr>
      </w:pPr>
      <w:r>
        <w:rPr>
          <w:rFonts w:ascii="黑体" w:eastAsia="黑体" w:hAnsi="黑体"/>
          <w:b/>
          <w:sz w:val="32"/>
          <w:lang w:eastAsia="zh-CN"/>
        </w:rPr>
        <w:t>2021-2022学年CN</w:t>
      </w:r>
      <w:r w:rsidR="00A00B8B">
        <w:rPr>
          <w:rFonts w:ascii="黑体" w:eastAsia="黑体" w:hAnsi="黑体" w:hint="eastAsia"/>
          <w:b/>
          <w:sz w:val="32"/>
          <w:lang w:eastAsia="zh-CN"/>
        </w:rPr>
        <w:t>A</w:t>
      </w:r>
      <w:r>
        <w:rPr>
          <w:rFonts w:ascii="黑体" w:eastAsia="黑体" w:hAnsi="黑体"/>
          <w:b/>
          <w:sz w:val="32"/>
          <w:lang w:eastAsia="zh-CN"/>
        </w:rPr>
        <w:t>O全国中学生天文知识竞赛预赛A卷</w:t>
      </w:r>
    </w:p>
    <w:p w14:paraId="505E0BA2" w14:textId="77777777" w:rsidR="00EB6530" w:rsidRDefault="00000000">
      <w:pPr>
        <w:spacing w:before="240" w:after="120" w:line="360" w:lineRule="auto"/>
        <w:rPr>
          <w:lang w:eastAsia="zh-CN"/>
        </w:rPr>
      </w:pPr>
      <w:r>
        <w:rPr>
          <w:rFonts w:ascii="黑体" w:eastAsia="黑体" w:hAnsi="黑体"/>
          <w:b/>
          <w:sz w:val="24"/>
          <w:lang w:eastAsia="zh-CN"/>
        </w:rPr>
        <w:t>【注意事项】</w:t>
      </w:r>
    </w:p>
    <w:p w14:paraId="42F11E6B" w14:textId="77777777" w:rsidR="00EB6530" w:rsidRDefault="00000000">
      <w:pPr>
        <w:spacing w:after="60" w:line="312" w:lineRule="auto"/>
        <w:rPr>
          <w:lang w:eastAsia="zh-CN"/>
        </w:rPr>
      </w:pPr>
      <w:r>
        <w:rPr>
          <w:rFonts w:ascii="宋体" w:eastAsia="宋体" w:hAnsi="宋体"/>
          <w:sz w:val="21"/>
          <w:lang w:eastAsia="zh-CN"/>
        </w:rPr>
        <w:t>1. 本次竞赛为闭卷考试，请答卷人按照自己的真实水平独立完成答卷，答题期间不得使用计算器，可以使用空白纸张作为草稿纸。在答题期间退出本程序（包括屏幕切换）的行为视为结束答题。任何情况下意外退出程序所造成的结果由考生自行承担。</w:t>
      </w:r>
    </w:p>
    <w:p w14:paraId="3728BD2C" w14:textId="77777777" w:rsidR="00EB6530" w:rsidRDefault="00000000">
      <w:pPr>
        <w:spacing w:after="60" w:line="312" w:lineRule="auto"/>
        <w:rPr>
          <w:lang w:eastAsia="zh-CN"/>
        </w:rPr>
      </w:pPr>
      <w:r>
        <w:rPr>
          <w:rFonts w:ascii="宋体" w:eastAsia="宋体" w:hAnsi="宋体"/>
          <w:sz w:val="21"/>
          <w:lang w:eastAsia="zh-CN"/>
        </w:rPr>
        <w:t>2. 请认真并正确填写个人信息，否则成绩无效。</w:t>
      </w:r>
    </w:p>
    <w:p w14:paraId="30EE13B5" w14:textId="77777777" w:rsidR="00EB6530" w:rsidRDefault="00000000">
      <w:pPr>
        <w:spacing w:after="60" w:line="312" w:lineRule="auto"/>
        <w:rPr>
          <w:lang w:eastAsia="zh-CN"/>
        </w:rPr>
      </w:pPr>
      <w:r>
        <w:rPr>
          <w:rFonts w:ascii="宋体" w:eastAsia="宋体" w:hAnsi="宋体"/>
          <w:sz w:val="21"/>
          <w:lang w:eastAsia="zh-CN"/>
        </w:rPr>
        <w:t>3. 本页面上方倒计时为参考时间，考生需在14:15前进入考试系统，并在15:00前提交最终答案，成绩才有效。</w:t>
      </w:r>
    </w:p>
    <w:p w14:paraId="3876CE9C" w14:textId="77777777" w:rsidR="00EB6530" w:rsidRDefault="00000000">
      <w:pPr>
        <w:spacing w:after="60" w:line="312" w:lineRule="auto"/>
        <w:rPr>
          <w:lang w:eastAsia="zh-CN"/>
        </w:rPr>
      </w:pPr>
      <w:r>
        <w:rPr>
          <w:rFonts w:ascii="宋体" w:eastAsia="宋体" w:hAnsi="宋体"/>
          <w:sz w:val="21"/>
          <w:lang w:eastAsia="zh-CN"/>
        </w:rPr>
        <w:t>4. 每位考生的试卷类型是随机的。请在试卷类型对应位置选择自己的试卷类型。</w:t>
      </w:r>
    </w:p>
    <w:p w14:paraId="40E117EE" w14:textId="77777777" w:rsidR="00EB6530" w:rsidRDefault="00000000">
      <w:pPr>
        <w:spacing w:after="60" w:line="312" w:lineRule="auto"/>
        <w:rPr>
          <w:lang w:eastAsia="zh-CN"/>
        </w:rPr>
      </w:pPr>
      <w:r>
        <w:rPr>
          <w:rFonts w:ascii="宋体" w:eastAsia="宋体" w:hAnsi="宋体"/>
          <w:sz w:val="21"/>
          <w:lang w:eastAsia="zh-CN"/>
        </w:rPr>
        <w:t>5. 请正确选择自己的组别，低年组考生（指2007年1月1日及以后出生，并且没有参加过国际天文奥赛IAO和亚太天文奥赛APAO的考生）只需答01-30题，高年组考生只需答06-35题。</w:t>
      </w:r>
    </w:p>
    <w:p w14:paraId="165FD676" w14:textId="77777777" w:rsidR="00EB6530" w:rsidRDefault="00000000">
      <w:pPr>
        <w:spacing w:after="60" w:line="312" w:lineRule="auto"/>
        <w:rPr>
          <w:lang w:eastAsia="zh-CN"/>
        </w:rPr>
      </w:pPr>
      <w:r>
        <w:rPr>
          <w:rFonts w:ascii="宋体" w:eastAsia="宋体" w:hAnsi="宋体"/>
          <w:sz w:val="21"/>
          <w:lang w:eastAsia="zh-CN"/>
        </w:rPr>
        <w:t>6. 每题选择一个最接近正确的答案。将对应的字母（A，B，C，D之一）处进行选择。不会做的题目不选。可以点击对应试题旁的"清除选项"来删除已选。每道题答对得4分，答错或多选得-4分，不选得0分。满分120分。</w:t>
      </w:r>
    </w:p>
    <w:p w14:paraId="75B32DE7" w14:textId="77777777" w:rsidR="00EB6530" w:rsidRDefault="00000000">
      <w:pPr>
        <w:spacing w:after="60" w:line="312" w:lineRule="auto"/>
        <w:rPr>
          <w:lang w:eastAsia="zh-CN"/>
        </w:rPr>
      </w:pPr>
      <w:r>
        <w:rPr>
          <w:rFonts w:ascii="宋体" w:eastAsia="宋体" w:hAnsi="宋体"/>
          <w:sz w:val="21"/>
          <w:lang w:eastAsia="zh-CN"/>
        </w:rPr>
        <w:t>7. 本试题、答案及拟入围决赛名单将通过北京天文馆官方网站、官方微博、微信公众号公布。</w:t>
      </w:r>
    </w:p>
    <w:p w14:paraId="75F4EA3B" w14:textId="77777777" w:rsidR="00EB6530" w:rsidRDefault="00000000">
      <w:pPr>
        <w:spacing w:before="240" w:after="120" w:line="360" w:lineRule="auto"/>
        <w:rPr>
          <w:lang w:eastAsia="zh-CN"/>
        </w:rPr>
      </w:pPr>
      <w:r>
        <w:rPr>
          <w:rFonts w:ascii="黑体" w:eastAsia="黑体" w:hAnsi="黑体"/>
          <w:b/>
          <w:sz w:val="24"/>
          <w:lang w:eastAsia="zh-CN"/>
        </w:rPr>
        <w:t>【试卷类型 A】（考试时间：2022年3月19日 13:55—15:00）</w:t>
      </w:r>
    </w:p>
    <w:p w14:paraId="4FCAC840" w14:textId="77777777" w:rsidR="00EB6530" w:rsidRDefault="00000000">
      <w:pPr>
        <w:spacing w:before="120" w:after="240" w:line="360" w:lineRule="auto"/>
        <w:rPr>
          <w:lang w:eastAsia="zh-CN"/>
        </w:rPr>
      </w:pPr>
      <w:r>
        <w:rPr>
          <w:rFonts w:ascii="宋体" w:eastAsia="宋体" w:hAnsi="宋体"/>
          <w:sz w:val="24"/>
          <w:lang w:eastAsia="zh-CN"/>
        </w:rPr>
        <w:t xml:space="preserve">姓名：__________    年级：__________    班级：__________    得分：__________    </w:t>
      </w:r>
    </w:p>
    <w:p w14:paraId="317131F7" w14:textId="77777777" w:rsidR="00EB6530" w:rsidRDefault="00000000">
      <w:pPr>
        <w:spacing w:before="160" w:after="40" w:line="360" w:lineRule="auto"/>
        <w:rPr>
          <w:lang w:eastAsia="zh-CN"/>
        </w:rPr>
      </w:pPr>
      <w:r>
        <w:rPr>
          <w:rFonts w:ascii="宋体" w:eastAsia="宋体" w:hAnsi="宋体"/>
          <w:sz w:val="24"/>
          <w:lang w:eastAsia="zh-CN"/>
        </w:rPr>
        <w:t>01. 2022年“五一”假日期间的月相是（    ）。</w:t>
      </w:r>
    </w:p>
    <w:p w14:paraId="5E96AE17" w14:textId="77777777" w:rsidR="00EB6530" w:rsidRDefault="00000000">
      <w:pPr>
        <w:spacing w:after="0" w:line="312" w:lineRule="auto"/>
      </w:pPr>
      <w:r>
        <w:rPr>
          <w:rFonts w:ascii="宋体" w:eastAsia="宋体" w:hAnsi="宋体"/>
          <w:sz w:val="24"/>
        </w:rPr>
        <w:t>（A）下弦月        （B）蛾眉月</w:t>
      </w:r>
    </w:p>
    <w:p w14:paraId="55A18EA2" w14:textId="77777777" w:rsidR="00EB6530" w:rsidRDefault="00000000">
      <w:pPr>
        <w:spacing w:after="80" w:line="312" w:lineRule="auto"/>
        <w:rPr>
          <w:lang w:eastAsia="zh-CN"/>
        </w:rPr>
      </w:pPr>
      <w:r>
        <w:rPr>
          <w:rFonts w:ascii="宋体" w:eastAsia="宋体" w:hAnsi="宋体"/>
          <w:sz w:val="24"/>
          <w:lang w:eastAsia="zh-CN"/>
        </w:rPr>
        <w:t>（C）残月        （D）满月</w:t>
      </w:r>
    </w:p>
    <w:p w14:paraId="31E9B45E" w14:textId="77777777" w:rsidR="00EB6530" w:rsidRDefault="00000000">
      <w:pPr>
        <w:spacing w:before="160" w:after="40" w:line="360" w:lineRule="auto"/>
        <w:rPr>
          <w:lang w:eastAsia="zh-CN"/>
        </w:rPr>
      </w:pPr>
      <w:r>
        <w:rPr>
          <w:rFonts w:ascii="宋体" w:eastAsia="宋体" w:hAnsi="宋体"/>
          <w:sz w:val="24"/>
          <w:lang w:eastAsia="zh-CN"/>
        </w:rPr>
        <w:t>02. 在最好的观测时机，以下行星在地球上观测最亮的是（    ）。</w:t>
      </w:r>
    </w:p>
    <w:p w14:paraId="6DB959FB" w14:textId="77777777" w:rsidR="00EB6530" w:rsidRDefault="00000000">
      <w:pPr>
        <w:spacing w:after="0" w:line="312" w:lineRule="auto"/>
      </w:pPr>
      <w:r>
        <w:rPr>
          <w:rFonts w:ascii="宋体" w:eastAsia="宋体" w:hAnsi="宋体"/>
          <w:sz w:val="24"/>
        </w:rPr>
        <w:t>（A）金星        （B）木星</w:t>
      </w:r>
    </w:p>
    <w:p w14:paraId="7ABDD83C" w14:textId="77777777" w:rsidR="00EB6530" w:rsidRDefault="00000000">
      <w:pPr>
        <w:spacing w:after="80" w:line="312" w:lineRule="auto"/>
      </w:pPr>
      <w:r>
        <w:rPr>
          <w:rFonts w:ascii="宋体" w:eastAsia="宋体" w:hAnsi="宋体"/>
          <w:sz w:val="24"/>
        </w:rPr>
        <w:t>（C）火星        （D）土星</w:t>
      </w:r>
    </w:p>
    <w:p w14:paraId="601D5EEB" w14:textId="77777777" w:rsidR="00EB6530" w:rsidRDefault="00000000">
      <w:pPr>
        <w:spacing w:before="160" w:after="40" w:line="360" w:lineRule="auto"/>
        <w:rPr>
          <w:lang w:eastAsia="zh-CN"/>
        </w:rPr>
      </w:pPr>
      <w:r>
        <w:rPr>
          <w:rFonts w:ascii="宋体" w:eastAsia="宋体" w:hAnsi="宋体"/>
          <w:sz w:val="24"/>
          <w:lang w:eastAsia="zh-CN"/>
        </w:rPr>
        <w:t>03. 以下恒星目视最暗的是（    ）。</w:t>
      </w:r>
    </w:p>
    <w:p w14:paraId="61CF5794" w14:textId="77777777" w:rsidR="00EB6530" w:rsidRDefault="00000000">
      <w:pPr>
        <w:spacing w:after="0" w:line="312" w:lineRule="auto"/>
        <w:rPr>
          <w:lang w:eastAsia="zh-CN"/>
        </w:rPr>
      </w:pPr>
      <w:r>
        <w:rPr>
          <w:rFonts w:ascii="宋体" w:eastAsia="宋体" w:hAnsi="宋体"/>
          <w:sz w:val="24"/>
          <w:lang w:eastAsia="zh-CN"/>
        </w:rPr>
        <w:t>（A）造父一        （B）天关</w:t>
      </w:r>
    </w:p>
    <w:p w14:paraId="6A5FAC6B" w14:textId="77777777" w:rsidR="00EB6530" w:rsidRDefault="00000000">
      <w:pPr>
        <w:spacing w:after="80" w:line="312" w:lineRule="auto"/>
        <w:rPr>
          <w:lang w:eastAsia="zh-CN"/>
        </w:rPr>
      </w:pPr>
      <w:r>
        <w:rPr>
          <w:rFonts w:ascii="宋体" w:eastAsia="宋体" w:hAnsi="宋体"/>
          <w:sz w:val="24"/>
          <w:lang w:eastAsia="zh-CN"/>
        </w:rPr>
        <w:t>（C）辇道增七        （D）大陵五</w:t>
      </w:r>
    </w:p>
    <w:p w14:paraId="73667509" w14:textId="77777777" w:rsidR="00EB6530" w:rsidRDefault="00000000">
      <w:pPr>
        <w:spacing w:before="160" w:after="40" w:line="360" w:lineRule="auto"/>
        <w:rPr>
          <w:lang w:eastAsia="zh-CN"/>
        </w:rPr>
      </w:pPr>
      <w:r>
        <w:rPr>
          <w:rFonts w:ascii="宋体" w:eastAsia="宋体" w:hAnsi="宋体"/>
          <w:sz w:val="24"/>
          <w:lang w:eastAsia="zh-CN"/>
        </w:rPr>
        <w:lastRenderedPageBreak/>
        <w:t>04. 第一个通过观测证认出蜂巢星团M44中恒星的天文学家是（    ）。</w:t>
      </w:r>
    </w:p>
    <w:p w14:paraId="3CA4D740" w14:textId="77777777" w:rsidR="00EB6530" w:rsidRDefault="00000000">
      <w:pPr>
        <w:spacing w:after="0" w:line="312" w:lineRule="auto"/>
        <w:rPr>
          <w:lang w:eastAsia="zh-CN"/>
        </w:rPr>
      </w:pPr>
      <w:r>
        <w:rPr>
          <w:rFonts w:ascii="宋体" w:eastAsia="宋体" w:hAnsi="宋体"/>
          <w:sz w:val="24"/>
          <w:lang w:eastAsia="zh-CN"/>
        </w:rPr>
        <w:t>（A）赫维留        （B）梅西叶</w:t>
      </w:r>
    </w:p>
    <w:p w14:paraId="1AE28B31" w14:textId="77777777" w:rsidR="00EB6530" w:rsidRDefault="00000000">
      <w:pPr>
        <w:spacing w:after="80" w:line="312" w:lineRule="auto"/>
        <w:rPr>
          <w:lang w:eastAsia="zh-CN"/>
        </w:rPr>
      </w:pPr>
      <w:r>
        <w:rPr>
          <w:rFonts w:ascii="宋体" w:eastAsia="宋体" w:hAnsi="宋体"/>
          <w:sz w:val="24"/>
          <w:lang w:eastAsia="zh-CN"/>
        </w:rPr>
        <w:t>（C）伽利略        （D）威廉赫歇尔</w:t>
      </w:r>
    </w:p>
    <w:p w14:paraId="0002A195" w14:textId="77777777" w:rsidR="00EB6530" w:rsidRDefault="00000000">
      <w:pPr>
        <w:spacing w:before="160" w:after="40" w:line="360" w:lineRule="auto"/>
        <w:rPr>
          <w:lang w:eastAsia="zh-CN"/>
        </w:rPr>
      </w:pPr>
      <w:r>
        <w:rPr>
          <w:rFonts w:ascii="宋体" w:eastAsia="宋体" w:hAnsi="宋体"/>
          <w:sz w:val="24"/>
          <w:lang w:eastAsia="zh-CN"/>
        </w:rPr>
        <w:t>05. 以下星座中全部适合在北半球冬季观测的是（    ）。</w:t>
      </w:r>
    </w:p>
    <w:p w14:paraId="7FFD8F3E" w14:textId="77777777" w:rsidR="00EB6530" w:rsidRDefault="00000000">
      <w:pPr>
        <w:spacing w:after="0" w:line="312" w:lineRule="auto"/>
        <w:rPr>
          <w:lang w:eastAsia="zh-CN"/>
        </w:rPr>
      </w:pPr>
      <w:r>
        <w:rPr>
          <w:rFonts w:ascii="宋体" w:eastAsia="宋体" w:hAnsi="宋体"/>
          <w:sz w:val="24"/>
          <w:lang w:eastAsia="zh-CN"/>
        </w:rPr>
        <w:t>（A）猎户座、御夫座、天龙座、半人马座        （B）双子座、武仙座、猎犬座、大犬座</w:t>
      </w:r>
    </w:p>
    <w:p w14:paraId="3D6D2D9E" w14:textId="77777777" w:rsidR="00EB6530" w:rsidRDefault="00000000">
      <w:pPr>
        <w:spacing w:after="80" w:line="312" w:lineRule="auto"/>
        <w:rPr>
          <w:lang w:eastAsia="zh-CN"/>
        </w:rPr>
      </w:pPr>
      <w:r>
        <w:rPr>
          <w:rFonts w:ascii="宋体" w:eastAsia="宋体" w:hAnsi="宋体"/>
          <w:sz w:val="24"/>
          <w:lang w:eastAsia="zh-CN"/>
        </w:rPr>
        <w:t>（C）双子座、猎户座、大犬座、豺狼座        （D）双子座、御夫座、猎户座、天兔座</w:t>
      </w:r>
    </w:p>
    <w:p w14:paraId="207BE3FC" w14:textId="77777777" w:rsidR="00EB6530" w:rsidRDefault="00000000">
      <w:pPr>
        <w:spacing w:before="160" w:after="40" w:line="360" w:lineRule="auto"/>
        <w:rPr>
          <w:lang w:eastAsia="zh-CN"/>
        </w:rPr>
      </w:pPr>
      <w:r>
        <w:rPr>
          <w:rFonts w:ascii="宋体" w:eastAsia="宋体" w:hAnsi="宋体"/>
          <w:sz w:val="24"/>
          <w:lang w:eastAsia="zh-CN"/>
        </w:rPr>
        <w:t>06. 2022年是中国天文学会成立100周年，1922年中国天文学会成立于（    ）。</w:t>
      </w:r>
    </w:p>
    <w:p w14:paraId="4BE60F5E" w14:textId="77777777" w:rsidR="00EB6530" w:rsidRDefault="00000000">
      <w:pPr>
        <w:spacing w:after="0" w:line="312" w:lineRule="auto"/>
        <w:rPr>
          <w:lang w:eastAsia="zh-CN"/>
        </w:rPr>
      </w:pPr>
      <w:r>
        <w:rPr>
          <w:rFonts w:ascii="宋体" w:eastAsia="宋体" w:hAnsi="宋体"/>
          <w:sz w:val="24"/>
          <w:lang w:eastAsia="zh-CN"/>
        </w:rPr>
        <w:t>（A）北京古观象台        （B）紫金山天文台</w:t>
      </w:r>
    </w:p>
    <w:p w14:paraId="53E8544D" w14:textId="77777777" w:rsidR="00EB6530" w:rsidRDefault="00000000">
      <w:pPr>
        <w:spacing w:after="80" w:line="312" w:lineRule="auto"/>
        <w:rPr>
          <w:lang w:eastAsia="zh-CN"/>
        </w:rPr>
      </w:pPr>
      <w:r>
        <w:rPr>
          <w:rFonts w:ascii="宋体" w:eastAsia="宋体" w:hAnsi="宋体"/>
          <w:sz w:val="24"/>
          <w:lang w:eastAsia="zh-CN"/>
        </w:rPr>
        <w:t>（C）徐家汇天文台        （D）北京天文馆</w:t>
      </w:r>
    </w:p>
    <w:p w14:paraId="12F6EEEF" w14:textId="77777777" w:rsidR="00EB6530" w:rsidRDefault="00000000">
      <w:pPr>
        <w:spacing w:before="160" w:after="40" w:line="360" w:lineRule="auto"/>
        <w:rPr>
          <w:lang w:eastAsia="zh-CN"/>
        </w:rPr>
      </w:pPr>
      <w:r>
        <w:rPr>
          <w:rFonts w:ascii="宋体" w:eastAsia="宋体" w:hAnsi="宋体"/>
          <w:sz w:val="24"/>
          <w:lang w:eastAsia="zh-CN"/>
        </w:rPr>
        <w:t>07. 北京冬奥会开幕式上展映的二十四节气倒计时短片惊艳世界。二十四节气体现的是中国传统天文学中的（    ）部分。</w:t>
      </w:r>
    </w:p>
    <w:p w14:paraId="2638FBF3" w14:textId="77777777" w:rsidR="00EB6530" w:rsidRDefault="00000000">
      <w:pPr>
        <w:spacing w:after="0" w:line="312" w:lineRule="auto"/>
        <w:rPr>
          <w:lang w:eastAsia="zh-CN"/>
        </w:rPr>
      </w:pPr>
      <w:r>
        <w:rPr>
          <w:rFonts w:ascii="宋体" w:eastAsia="宋体" w:hAnsi="宋体"/>
          <w:sz w:val="24"/>
          <w:lang w:eastAsia="zh-CN"/>
        </w:rPr>
        <w:t>（A）公历        （B）阴历</w:t>
      </w:r>
    </w:p>
    <w:p w14:paraId="73266ACC" w14:textId="77777777" w:rsidR="00EB6530" w:rsidRDefault="00000000">
      <w:pPr>
        <w:spacing w:after="80" w:line="312" w:lineRule="auto"/>
        <w:rPr>
          <w:lang w:eastAsia="zh-CN"/>
        </w:rPr>
      </w:pPr>
      <w:r>
        <w:rPr>
          <w:rFonts w:ascii="宋体" w:eastAsia="宋体" w:hAnsi="宋体"/>
          <w:sz w:val="24"/>
          <w:lang w:eastAsia="zh-CN"/>
        </w:rPr>
        <w:t>（C）阳历        （D）阴阳合历</w:t>
      </w:r>
    </w:p>
    <w:p w14:paraId="23DC05ED" w14:textId="77777777" w:rsidR="00EB6530" w:rsidRDefault="00000000">
      <w:pPr>
        <w:spacing w:before="160" w:after="40" w:line="360" w:lineRule="auto"/>
        <w:rPr>
          <w:lang w:eastAsia="zh-CN"/>
        </w:rPr>
      </w:pPr>
      <w:r>
        <w:rPr>
          <w:rFonts w:ascii="宋体" w:eastAsia="宋体" w:hAnsi="宋体"/>
          <w:sz w:val="24"/>
          <w:lang w:eastAsia="zh-CN"/>
        </w:rPr>
        <w:t>08. 一位同学在地面观测中国空间站（CSS）过境，以下情况不可能发生的是（    ）。</w:t>
      </w:r>
    </w:p>
    <w:p w14:paraId="4ADC2BA4" w14:textId="77777777" w:rsidR="00EB6530" w:rsidRDefault="00000000">
      <w:pPr>
        <w:spacing w:after="0" w:line="312" w:lineRule="auto"/>
        <w:rPr>
          <w:lang w:eastAsia="zh-CN"/>
        </w:rPr>
      </w:pPr>
      <w:r>
        <w:rPr>
          <w:rFonts w:ascii="宋体" w:eastAsia="宋体" w:hAnsi="宋体"/>
          <w:sz w:val="24"/>
          <w:lang w:eastAsia="zh-CN"/>
        </w:rPr>
        <w:t>（A）他看到CSS从东南方升起，在西北方落下。        （B）他一整晚观测到5次CSS过境。</w:t>
      </w:r>
    </w:p>
    <w:p w14:paraId="7B83048C" w14:textId="77777777" w:rsidR="00EB6530" w:rsidRDefault="00000000">
      <w:pPr>
        <w:spacing w:after="80" w:line="312" w:lineRule="auto"/>
        <w:rPr>
          <w:lang w:eastAsia="zh-CN"/>
        </w:rPr>
      </w:pPr>
      <w:r>
        <w:rPr>
          <w:rFonts w:ascii="宋体" w:eastAsia="宋体" w:hAnsi="宋体"/>
          <w:sz w:val="24"/>
          <w:lang w:eastAsia="zh-CN"/>
        </w:rPr>
        <w:t>（C）他发现CSS比织女星还亮。        （D）他看到CSS以很近的角距离“掠”过了北极星。</w:t>
      </w:r>
    </w:p>
    <w:p w14:paraId="6C52641F" w14:textId="77777777" w:rsidR="00EB6530" w:rsidRDefault="00000000">
      <w:pPr>
        <w:spacing w:before="160" w:after="40" w:line="360" w:lineRule="auto"/>
        <w:rPr>
          <w:lang w:eastAsia="zh-CN"/>
        </w:rPr>
      </w:pPr>
      <w:r>
        <w:rPr>
          <w:rFonts w:ascii="宋体" w:eastAsia="宋体" w:hAnsi="宋体"/>
          <w:sz w:val="24"/>
          <w:lang w:eastAsia="zh-CN"/>
        </w:rPr>
        <w:t>09. 下列哪个不是中国古代的宇宙学说？（    ）</w:t>
      </w:r>
    </w:p>
    <w:p w14:paraId="2FD7DD71" w14:textId="77777777" w:rsidR="00EB6530" w:rsidRDefault="00000000">
      <w:pPr>
        <w:spacing w:after="0" w:line="312" w:lineRule="auto"/>
        <w:rPr>
          <w:lang w:eastAsia="zh-CN"/>
        </w:rPr>
      </w:pPr>
      <w:r>
        <w:rPr>
          <w:rFonts w:ascii="宋体" w:eastAsia="宋体" w:hAnsi="宋体"/>
          <w:sz w:val="24"/>
          <w:lang w:eastAsia="zh-CN"/>
        </w:rPr>
        <w:t>（A）日心说        （B）盖天说</w:t>
      </w:r>
    </w:p>
    <w:p w14:paraId="07570C59" w14:textId="77777777" w:rsidR="00EB6530" w:rsidRDefault="00000000">
      <w:pPr>
        <w:spacing w:after="80" w:line="312" w:lineRule="auto"/>
        <w:rPr>
          <w:lang w:eastAsia="zh-CN"/>
        </w:rPr>
      </w:pPr>
      <w:r>
        <w:rPr>
          <w:rFonts w:ascii="宋体" w:eastAsia="宋体" w:hAnsi="宋体"/>
          <w:sz w:val="24"/>
          <w:lang w:eastAsia="zh-CN"/>
        </w:rPr>
        <w:t>（C）浑天说        （D）宣夜说</w:t>
      </w:r>
    </w:p>
    <w:p w14:paraId="31817312" w14:textId="77777777" w:rsidR="00EB6530" w:rsidRDefault="00000000">
      <w:pPr>
        <w:spacing w:before="160" w:after="40" w:line="360" w:lineRule="auto"/>
      </w:pPr>
      <w:r>
        <w:rPr>
          <w:rFonts w:ascii="宋体" w:eastAsia="宋体" w:hAnsi="宋体"/>
          <w:sz w:val="24"/>
          <w:lang w:eastAsia="zh-CN"/>
        </w:rPr>
        <w:t xml:space="preserve">10. 以下哪个探测器的主要目标是小行星？（    </w:t>
      </w:r>
      <w:r>
        <w:rPr>
          <w:rFonts w:ascii="宋体" w:eastAsia="宋体" w:hAnsi="宋体"/>
          <w:sz w:val="24"/>
        </w:rPr>
        <w:t>）</w:t>
      </w:r>
    </w:p>
    <w:p w14:paraId="4E2850FB" w14:textId="77777777" w:rsidR="00EB6530" w:rsidRDefault="00000000">
      <w:pPr>
        <w:spacing w:after="0" w:line="312" w:lineRule="auto"/>
      </w:pPr>
      <w:r>
        <w:rPr>
          <w:rFonts w:ascii="宋体" w:eastAsia="宋体" w:hAnsi="宋体"/>
          <w:sz w:val="24"/>
        </w:rPr>
        <w:t>（A）朱诺（Juno）        （B）帕克（Parker）</w:t>
      </w:r>
    </w:p>
    <w:p w14:paraId="7BB7860C" w14:textId="77777777" w:rsidR="00EB6530" w:rsidRDefault="00000000">
      <w:pPr>
        <w:spacing w:after="80" w:line="312" w:lineRule="auto"/>
      </w:pPr>
      <w:r>
        <w:rPr>
          <w:rFonts w:ascii="宋体" w:eastAsia="宋体" w:hAnsi="宋体"/>
          <w:sz w:val="24"/>
        </w:rPr>
        <w:t>（C）露西（Lucy）        （D）马文（MAVEN）</w:t>
      </w:r>
    </w:p>
    <w:p w14:paraId="4A9E6488" w14:textId="77777777" w:rsidR="00EB6530" w:rsidRDefault="00000000">
      <w:pPr>
        <w:spacing w:before="160" w:after="40" w:line="360" w:lineRule="auto"/>
        <w:rPr>
          <w:lang w:eastAsia="zh-CN"/>
        </w:rPr>
      </w:pPr>
      <w:r>
        <w:rPr>
          <w:rFonts w:ascii="宋体" w:eastAsia="宋体" w:hAnsi="宋体"/>
          <w:sz w:val="24"/>
          <w:lang w:eastAsia="zh-CN"/>
        </w:rPr>
        <w:lastRenderedPageBreak/>
        <w:t>11. 两地的地方恒星时相差4h15m，那么地理经度相差（    ）。</w:t>
      </w:r>
    </w:p>
    <w:p w14:paraId="39839E15" w14:textId="77777777" w:rsidR="00EB6530" w:rsidRDefault="00000000">
      <w:pPr>
        <w:spacing w:after="0" w:line="312" w:lineRule="auto"/>
      </w:pPr>
      <w:r>
        <w:rPr>
          <w:rFonts w:ascii="宋体" w:eastAsia="宋体" w:hAnsi="宋体"/>
          <w:sz w:val="24"/>
        </w:rPr>
        <w:t>（A）60度15分        （B）4度15分</w:t>
      </w:r>
    </w:p>
    <w:p w14:paraId="09545BF5" w14:textId="77777777" w:rsidR="00EB6530" w:rsidRDefault="00000000">
      <w:pPr>
        <w:spacing w:after="80" w:line="312" w:lineRule="auto"/>
      </w:pPr>
      <w:r>
        <w:rPr>
          <w:rFonts w:ascii="宋体" w:eastAsia="宋体" w:hAnsi="宋体"/>
          <w:sz w:val="24"/>
        </w:rPr>
        <w:t>（C）63度45分        （D）127度30分</w:t>
      </w:r>
    </w:p>
    <w:p w14:paraId="04586EB2" w14:textId="77777777" w:rsidR="00EB6530" w:rsidRDefault="00000000">
      <w:pPr>
        <w:spacing w:before="160" w:after="40" w:line="360" w:lineRule="auto"/>
      </w:pPr>
      <w:r>
        <w:rPr>
          <w:rFonts w:ascii="宋体" w:eastAsia="宋体" w:hAnsi="宋体"/>
          <w:sz w:val="24"/>
        </w:rPr>
        <w:t>12. 以下月海中位于月球背面的是（    ）。</w:t>
      </w:r>
    </w:p>
    <w:p w14:paraId="4F9B47FA" w14:textId="77777777" w:rsidR="00EB6530" w:rsidRDefault="00000000">
      <w:pPr>
        <w:spacing w:after="0" w:line="312" w:lineRule="auto"/>
        <w:rPr>
          <w:lang w:eastAsia="zh-CN"/>
        </w:rPr>
      </w:pPr>
      <w:r>
        <w:rPr>
          <w:rFonts w:ascii="宋体" w:eastAsia="宋体" w:hAnsi="宋体"/>
          <w:sz w:val="24"/>
          <w:lang w:eastAsia="zh-CN"/>
        </w:rPr>
        <w:t>（A）莫斯科海        （B）静海</w:t>
      </w:r>
    </w:p>
    <w:p w14:paraId="13252D32" w14:textId="77777777" w:rsidR="00EB6530" w:rsidRDefault="00000000">
      <w:pPr>
        <w:spacing w:after="80" w:line="312" w:lineRule="auto"/>
        <w:rPr>
          <w:lang w:eastAsia="zh-CN"/>
        </w:rPr>
      </w:pPr>
      <w:r>
        <w:rPr>
          <w:rFonts w:ascii="宋体" w:eastAsia="宋体" w:hAnsi="宋体"/>
          <w:sz w:val="24"/>
          <w:lang w:eastAsia="zh-CN"/>
        </w:rPr>
        <w:t>（C）危海        （D）酒海</w:t>
      </w:r>
    </w:p>
    <w:p w14:paraId="144395CF" w14:textId="77777777" w:rsidR="00EB6530" w:rsidRDefault="00000000">
      <w:pPr>
        <w:spacing w:before="160" w:after="40" w:line="360" w:lineRule="auto"/>
      </w:pPr>
      <w:r>
        <w:rPr>
          <w:rFonts w:ascii="宋体" w:eastAsia="宋体" w:hAnsi="宋体"/>
          <w:sz w:val="24"/>
          <w:lang w:eastAsia="zh-CN"/>
        </w:rPr>
        <w:t xml:space="preserve">13. 做暑假作业让你感觉度日如年。在哪个行星上，不做作业也会“度日如年”？（    </w:t>
      </w:r>
      <w:r>
        <w:rPr>
          <w:rFonts w:ascii="宋体" w:eastAsia="宋体" w:hAnsi="宋体"/>
          <w:sz w:val="24"/>
        </w:rPr>
        <w:t>）</w:t>
      </w:r>
    </w:p>
    <w:p w14:paraId="7FD6D3FA" w14:textId="77777777" w:rsidR="00EB6530" w:rsidRDefault="00000000">
      <w:pPr>
        <w:spacing w:after="0" w:line="312" w:lineRule="auto"/>
      </w:pPr>
      <w:r>
        <w:rPr>
          <w:rFonts w:ascii="宋体" w:eastAsia="宋体" w:hAnsi="宋体"/>
          <w:sz w:val="24"/>
        </w:rPr>
        <w:t>（A）天王星        （B）金星</w:t>
      </w:r>
    </w:p>
    <w:p w14:paraId="6F8F1D58" w14:textId="77777777" w:rsidR="00EB6530" w:rsidRDefault="00000000">
      <w:pPr>
        <w:spacing w:after="80" w:line="312" w:lineRule="auto"/>
        <w:rPr>
          <w:lang w:eastAsia="zh-CN"/>
        </w:rPr>
      </w:pPr>
      <w:r>
        <w:rPr>
          <w:rFonts w:ascii="宋体" w:eastAsia="宋体" w:hAnsi="宋体"/>
          <w:sz w:val="24"/>
          <w:lang w:eastAsia="zh-CN"/>
        </w:rPr>
        <w:t>（C）水星        （D）火星</w:t>
      </w:r>
    </w:p>
    <w:p w14:paraId="6065BF2A" w14:textId="77777777" w:rsidR="00EB6530" w:rsidRDefault="00000000">
      <w:pPr>
        <w:spacing w:before="160" w:after="40" w:line="360" w:lineRule="auto"/>
        <w:rPr>
          <w:lang w:eastAsia="zh-CN"/>
        </w:rPr>
      </w:pPr>
      <w:r>
        <w:rPr>
          <w:rFonts w:ascii="宋体" w:eastAsia="宋体" w:hAnsi="宋体"/>
          <w:sz w:val="24"/>
          <w:lang w:eastAsia="zh-CN"/>
        </w:rPr>
        <w:t>14. 日前我国的硬X射线调制望远镜（慧眼卫星，HXMT）首次认证了快速射电暴FRB200428的高能对应体，证明了该快速射电暴来源于（    ）。</w:t>
      </w:r>
    </w:p>
    <w:p w14:paraId="3A639463" w14:textId="77777777" w:rsidR="00EB6530" w:rsidRDefault="00000000">
      <w:pPr>
        <w:spacing w:after="0" w:line="312" w:lineRule="auto"/>
        <w:rPr>
          <w:lang w:eastAsia="zh-CN"/>
        </w:rPr>
      </w:pPr>
      <w:r>
        <w:rPr>
          <w:rFonts w:ascii="宋体" w:eastAsia="宋体" w:hAnsi="宋体"/>
          <w:sz w:val="24"/>
          <w:lang w:eastAsia="zh-CN"/>
        </w:rPr>
        <w:t>（A）地外文明        （B）黑洞吸积辐射</w:t>
      </w:r>
    </w:p>
    <w:p w14:paraId="1940638C" w14:textId="77777777" w:rsidR="00EB6530" w:rsidRDefault="00000000">
      <w:pPr>
        <w:spacing w:after="80" w:line="312" w:lineRule="auto"/>
        <w:rPr>
          <w:lang w:eastAsia="zh-CN"/>
        </w:rPr>
      </w:pPr>
      <w:r>
        <w:rPr>
          <w:rFonts w:ascii="宋体" w:eastAsia="宋体" w:hAnsi="宋体"/>
          <w:sz w:val="24"/>
          <w:lang w:eastAsia="zh-CN"/>
        </w:rPr>
        <w:t>（C）高度磁化中子星        （D）激变双星</w:t>
      </w:r>
    </w:p>
    <w:p w14:paraId="5637B392" w14:textId="77777777" w:rsidR="00EB6530" w:rsidRDefault="00000000">
      <w:pPr>
        <w:spacing w:before="160" w:after="40" w:line="360" w:lineRule="auto"/>
        <w:rPr>
          <w:lang w:eastAsia="zh-CN"/>
        </w:rPr>
      </w:pPr>
      <w:r>
        <w:rPr>
          <w:rFonts w:ascii="宋体" w:eastAsia="宋体" w:hAnsi="宋体"/>
          <w:sz w:val="24"/>
          <w:lang w:eastAsia="zh-CN"/>
        </w:rPr>
        <w:t>15. 目前国际空间站（ISS）主要依靠以下哪类飞船来进行货物补给？（    ）</w:t>
      </w:r>
    </w:p>
    <w:p w14:paraId="31F0CD58" w14:textId="77777777" w:rsidR="00EB6530" w:rsidRDefault="00000000">
      <w:pPr>
        <w:spacing w:after="0" w:line="312" w:lineRule="auto"/>
        <w:rPr>
          <w:lang w:eastAsia="zh-CN"/>
        </w:rPr>
      </w:pPr>
      <w:r>
        <w:rPr>
          <w:rFonts w:ascii="宋体" w:eastAsia="宋体" w:hAnsi="宋体"/>
          <w:sz w:val="24"/>
          <w:lang w:eastAsia="zh-CN"/>
        </w:rPr>
        <w:t>（A）美国Starliner飞船        （B）俄罗斯进步号飞船</w:t>
      </w:r>
    </w:p>
    <w:p w14:paraId="7E02729F" w14:textId="77777777" w:rsidR="00EB6530" w:rsidRDefault="00000000">
      <w:pPr>
        <w:spacing w:after="80" w:line="312" w:lineRule="auto"/>
        <w:rPr>
          <w:lang w:eastAsia="zh-CN"/>
        </w:rPr>
      </w:pPr>
      <w:r>
        <w:rPr>
          <w:rFonts w:ascii="宋体" w:eastAsia="宋体" w:hAnsi="宋体"/>
          <w:sz w:val="24"/>
          <w:lang w:eastAsia="zh-CN"/>
        </w:rPr>
        <w:t>（C）美国天鹅座飞船        （D）美国龙飞船</w:t>
      </w:r>
    </w:p>
    <w:p w14:paraId="3EF42CCE" w14:textId="77777777" w:rsidR="00EB6530" w:rsidRDefault="00000000">
      <w:pPr>
        <w:spacing w:before="160" w:after="40" w:line="360" w:lineRule="auto"/>
        <w:rPr>
          <w:lang w:eastAsia="zh-CN"/>
        </w:rPr>
      </w:pPr>
      <w:r>
        <w:rPr>
          <w:rFonts w:ascii="宋体" w:eastAsia="宋体" w:hAnsi="宋体"/>
          <w:sz w:val="24"/>
          <w:lang w:eastAsia="zh-CN"/>
        </w:rPr>
        <w:t>16. 以下梅西叶天体分类正确的是（    ）。</w:t>
      </w:r>
    </w:p>
    <w:p w14:paraId="3867BC2B" w14:textId="77777777" w:rsidR="00EB6530" w:rsidRDefault="00000000">
      <w:pPr>
        <w:spacing w:after="0" w:line="312" w:lineRule="auto"/>
      </w:pPr>
      <w:r>
        <w:rPr>
          <w:rFonts w:ascii="宋体" w:eastAsia="宋体" w:hAnsi="宋体"/>
          <w:sz w:val="24"/>
        </w:rPr>
        <w:t>（A）M31、M33、M81、M100、M101都是旋涡星系        （B）M3、M7、M13、M30、M35都是球状星团</w:t>
      </w:r>
    </w:p>
    <w:p w14:paraId="7EAA9595" w14:textId="77777777" w:rsidR="00EB6530" w:rsidRDefault="00000000">
      <w:pPr>
        <w:spacing w:after="80" w:line="312" w:lineRule="auto"/>
      </w:pPr>
      <w:r>
        <w:rPr>
          <w:rFonts w:ascii="宋体" w:eastAsia="宋体" w:hAnsi="宋体"/>
          <w:sz w:val="24"/>
        </w:rPr>
        <w:t>（C）M1、M8、M20、M28、M78都是发射星云        （D）M27、M57、M76、M97、M108都是行星状星云</w:t>
      </w:r>
    </w:p>
    <w:p w14:paraId="71397EC5" w14:textId="77777777" w:rsidR="00EB6530" w:rsidRDefault="00000000">
      <w:pPr>
        <w:spacing w:before="160" w:after="40" w:line="360" w:lineRule="auto"/>
        <w:rPr>
          <w:lang w:eastAsia="zh-CN"/>
        </w:rPr>
      </w:pPr>
      <w:r>
        <w:rPr>
          <w:rFonts w:ascii="宋体" w:eastAsia="宋体" w:hAnsi="宋体"/>
          <w:sz w:val="24"/>
          <w:lang w:eastAsia="zh-CN"/>
        </w:rPr>
        <w:t>17. 天文学家第一次测出太阳系到银心的距离时使用了哪种天体？（    ）</w:t>
      </w:r>
    </w:p>
    <w:p w14:paraId="45C13F55" w14:textId="77777777" w:rsidR="00EB6530" w:rsidRDefault="00000000">
      <w:pPr>
        <w:spacing w:after="0" w:line="312" w:lineRule="auto"/>
        <w:rPr>
          <w:lang w:eastAsia="zh-CN"/>
        </w:rPr>
      </w:pPr>
      <w:r>
        <w:rPr>
          <w:rFonts w:ascii="宋体" w:eastAsia="宋体" w:hAnsi="宋体"/>
          <w:sz w:val="24"/>
          <w:lang w:eastAsia="zh-CN"/>
        </w:rPr>
        <w:t>（A）银心附近的恒星        （B）超新星</w:t>
      </w:r>
    </w:p>
    <w:p w14:paraId="21A76BC9" w14:textId="77777777" w:rsidR="00EB6530" w:rsidRDefault="00000000">
      <w:pPr>
        <w:spacing w:after="80" w:line="312" w:lineRule="auto"/>
        <w:rPr>
          <w:lang w:eastAsia="zh-CN"/>
        </w:rPr>
      </w:pPr>
      <w:r>
        <w:rPr>
          <w:rFonts w:ascii="宋体" w:eastAsia="宋体" w:hAnsi="宋体"/>
          <w:sz w:val="24"/>
          <w:lang w:eastAsia="zh-CN"/>
        </w:rPr>
        <w:t>（C）造父变星        （D）球状星团</w:t>
      </w:r>
    </w:p>
    <w:p w14:paraId="2EDEB192" w14:textId="77777777" w:rsidR="00EB6530" w:rsidRDefault="00000000">
      <w:pPr>
        <w:spacing w:before="160" w:after="40" w:line="360" w:lineRule="auto"/>
        <w:rPr>
          <w:lang w:eastAsia="zh-CN"/>
        </w:rPr>
      </w:pPr>
      <w:r>
        <w:rPr>
          <w:rFonts w:ascii="宋体" w:eastAsia="宋体" w:hAnsi="宋体"/>
          <w:sz w:val="24"/>
          <w:lang w:eastAsia="zh-CN"/>
        </w:rPr>
        <w:t>18. 以下恒星中目视从亮到暗排序正确的是（    ）。</w:t>
      </w:r>
    </w:p>
    <w:p w14:paraId="304F06AE" w14:textId="77777777" w:rsidR="00EB6530" w:rsidRDefault="00000000">
      <w:pPr>
        <w:spacing w:after="0" w:line="312" w:lineRule="auto"/>
        <w:rPr>
          <w:lang w:eastAsia="zh-CN"/>
        </w:rPr>
      </w:pPr>
      <w:r>
        <w:rPr>
          <w:rFonts w:ascii="宋体" w:eastAsia="宋体" w:hAnsi="宋体"/>
          <w:sz w:val="24"/>
          <w:lang w:eastAsia="zh-CN"/>
        </w:rPr>
        <w:lastRenderedPageBreak/>
        <w:t>（A）老人星&gt;参宿七&gt;南门二&gt;轩辕十四&gt;河鼓二        （B）天狼星&gt;南门二&gt;角宿一&gt;河鼓二&gt;水委一</w:t>
      </w:r>
    </w:p>
    <w:p w14:paraId="62C0167A" w14:textId="77777777" w:rsidR="00EB6530" w:rsidRDefault="00000000">
      <w:pPr>
        <w:spacing w:after="80" w:line="312" w:lineRule="auto"/>
        <w:rPr>
          <w:lang w:eastAsia="zh-CN"/>
        </w:rPr>
      </w:pPr>
      <w:r>
        <w:rPr>
          <w:rFonts w:ascii="宋体" w:eastAsia="宋体" w:hAnsi="宋体"/>
          <w:sz w:val="24"/>
          <w:lang w:eastAsia="zh-CN"/>
        </w:rPr>
        <w:t>（C）天狼星&gt;老人星&gt;织女&gt;水委一&gt;轩辕十四        （D）天狼星&gt;织女&gt;水委一&gt;轩辕十四&gt;心宿二</w:t>
      </w:r>
    </w:p>
    <w:p w14:paraId="7E2B3B48" w14:textId="77777777" w:rsidR="00EB6530" w:rsidRDefault="00000000">
      <w:pPr>
        <w:spacing w:before="160" w:after="40" w:line="360" w:lineRule="auto"/>
        <w:rPr>
          <w:lang w:eastAsia="zh-CN"/>
        </w:rPr>
      </w:pPr>
      <w:r>
        <w:rPr>
          <w:rFonts w:ascii="宋体" w:eastAsia="宋体" w:hAnsi="宋体"/>
          <w:sz w:val="24"/>
          <w:lang w:eastAsia="zh-CN"/>
        </w:rPr>
        <w:t>19. 由于光速有限，我们观察到的天体位置与其真实位置之间存在偏差，也就是光行差。参宿四的视位置向东偏离最大发生在北半球的（    ）。</w:t>
      </w:r>
    </w:p>
    <w:p w14:paraId="5B8E27C0" w14:textId="77777777" w:rsidR="00EB6530" w:rsidRDefault="00000000">
      <w:pPr>
        <w:spacing w:after="0" w:line="312" w:lineRule="auto"/>
      </w:pPr>
      <w:r>
        <w:rPr>
          <w:rFonts w:ascii="宋体" w:eastAsia="宋体" w:hAnsi="宋体"/>
          <w:sz w:val="24"/>
        </w:rPr>
        <w:t>（A）冬季        （B）春季</w:t>
      </w:r>
    </w:p>
    <w:p w14:paraId="7797CE7B" w14:textId="77777777" w:rsidR="00EB6530" w:rsidRDefault="00000000">
      <w:pPr>
        <w:spacing w:after="80" w:line="312" w:lineRule="auto"/>
      </w:pPr>
      <w:r>
        <w:rPr>
          <w:rFonts w:ascii="宋体" w:eastAsia="宋体" w:hAnsi="宋体"/>
          <w:sz w:val="24"/>
        </w:rPr>
        <w:t>（C）夏季        （D）秋季</w:t>
      </w:r>
    </w:p>
    <w:p w14:paraId="15D94DCE" w14:textId="77777777" w:rsidR="00EB6530" w:rsidRDefault="00000000">
      <w:pPr>
        <w:spacing w:before="160" w:after="40" w:line="360" w:lineRule="auto"/>
        <w:rPr>
          <w:lang w:eastAsia="zh-CN"/>
        </w:rPr>
      </w:pPr>
      <w:r>
        <w:rPr>
          <w:rFonts w:ascii="宋体" w:eastAsia="宋体" w:hAnsi="宋体"/>
          <w:sz w:val="24"/>
          <w:lang w:eastAsia="zh-CN"/>
        </w:rPr>
        <w:t>20. 仰韶文化是黄河中游地区的新石器时代文化，持续时间大约在公元前5000年至前3000年，首先在渑池县（北纬34.76度）被发现。在这一文化前期，也就是公元前4500年时，在渑池所见心宿二的最大地平高度在（    ）度。</w:t>
      </w:r>
    </w:p>
    <w:p w14:paraId="4C8A9AE5" w14:textId="77777777" w:rsidR="00EB6530" w:rsidRDefault="00000000">
      <w:pPr>
        <w:spacing w:after="0" w:line="312" w:lineRule="auto"/>
      </w:pPr>
      <w:r>
        <w:rPr>
          <w:rFonts w:ascii="宋体" w:eastAsia="宋体" w:hAnsi="宋体"/>
          <w:sz w:val="24"/>
        </w:rPr>
        <w:t>（A）66至85        （B）5至25</w:t>
      </w:r>
    </w:p>
    <w:p w14:paraId="7C6532D5" w14:textId="77777777" w:rsidR="00EB6530" w:rsidRDefault="00000000">
      <w:pPr>
        <w:spacing w:after="80" w:line="312" w:lineRule="auto"/>
      </w:pPr>
      <w:r>
        <w:rPr>
          <w:rFonts w:ascii="宋体" w:eastAsia="宋体" w:hAnsi="宋体"/>
          <w:sz w:val="24"/>
        </w:rPr>
        <w:t>（C）26至45        （D）46至65</w:t>
      </w:r>
    </w:p>
    <w:p w14:paraId="515C07F2" w14:textId="77777777" w:rsidR="00EB6530" w:rsidRDefault="00000000">
      <w:pPr>
        <w:spacing w:before="160" w:after="40" w:line="360" w:lineRule="auto"/>
        <w:rPr>
          <w:lang w:eastAsia="zh-CN"/>
        </w:rPr>
      </w:pPr>
      <w:r>
        <w:rPr>
          <w:rFonts w:ascii="宋体" w:eastAsia="宋体" w:hAnsi="宋体"/>
          <w:sz w:val="24"/>
          <w:lang w:eastAsia="zh-CN"/>
        </w:rPr>
        <w:t>21. 于2021年底发射的詹姆斯韦布空间望远镜（JWST）的主要工作波段为（    ）。</w:t>
      </w:r>
    </w:p>
    <w:p w14:paraId="52A99E6A" w14:textId="77777777" w:rsidR="00EB6530" w:rsidRDefault="00000000">
      <w:pPr>
        <w:spacing w:after="0" w:line="312" w:lineRule="auto"/>
        <w:rPr>
          <w:lang w:eastAsia="zh-CN"/>
        </w:rPr>
      </w:pPr>
      <w:r>
        <w:rPr>
          <w:rFonts w:ascii="宋体" w:eastAsia="宋体" w:hAnsi="宋体"/>
          <w:sz w:val="24"/>
          <w:lang w:eastAsia="zh-CN"/>
        </w:rPr>
        <w:t>（A）X 射线        （B）光学</w:t>
      </w:r>
    </w:p>
    <w:p w14:paraId="502F17A2" w14:textId="77777777" w:rsidR="00EB6530" w:rsidRDefault="00000000">
      <w:pPr>
        <w:spacing w:after="80" w:line="312" w:lineRule="auto"/>
        <w:rPr>
          <w:lang w:eastAsia="zh-CN"/>
        </w:rPr>
      </w:pPr>
      <w:r>
        <w:rPr>
          <w:rFonts w:ascii="宋体" w:eastAsia="宋体" w:hAnsi="宋体"/>
          <w:sz w:val="24"/>
          <w:lang w:eastAsia="zh-CN"/>
        </w:rPr>
        <w:t>（C）红外        （D）射电</w:t>
      </w:r>
    </w:p>
    <w:p w14:paraId="39AA7480" w14:textId="77777777" w:rsidR="00EB6530" w:rsidRDefault="00000000">
      <w:pPr>
        <w:spacing w:before="160" w:after="40" w:line="360" w:lineRule="auto"/>
        <w:rPr>
          <w:lang w:eastAsia="zh-CN"/>
        </w:rPr>
      </w:pPr>
      <w:r>
        <w:rPr>
          <w:rFonts w:ascii="宋体" w:eastAsia="宋体" w:hAnsi="宋体"/>
          <w:sz w:val="24"/>
          <w:lang w:eastAsia="zh-CN"/>
        </w:rPr>
        <w:t>22. JWST已经到达了日地达拉格朗日L2点，距离地球150万千米。如果日地距离按1.5亿千米计算，在L2点所见日面未被地球遮挡部分的面积占视面积的百分之（    ）。</w:t>
      </w:r>
    </w:p>
    <w:p w14:paraId="5B441363" w14:textId="77777777" w:rsidR="00EB6530" w:rsidRDefault="00000000">
      <w:pPr>
        <w:spacing w:after="0" w:line="312" w:lineRule="auto"/>
      </w:pPr>
      <w:r>
        <w:rPr>
          <w:rFonts w:ascii="宋体" w:eastAsia="宋体" w:hAnsi="宋体"/>
          <w:sz w:val="24"/>
        </w:rPr>
        <w:t>（A）22至35        （B）2以下</w:t>
      </w:r>
    </w:p>
    <w:p w14:paraId="5DA8A257" w14:textId="77777777" w:rsidR="00EB6530" w:rsidRDefault="00000000">
      <w:pPr>
        <w:spacing w:after="80" w:line="312" w:lineRule="auto"/>
      </w:pPr>
      <w:r>
        <w:rPr>
          <w:rFonts w:ascii="宋体" w:eastAsia="宋体" w:hAnsi="宋体"/>
          <w:sz w:val="24"/>
        </w:rPr>
        <w:t>（C）2至10        （D）11至21</w:t>
      </w:r>
    </w:p>
    <w:p w14:paraId="2968DA98" w14:textId="77777777" w:rsidR="00EB6530" w:rsidRDefault="00000000">
      <w:pPr>
        <w:spacing w:before="160" w:after="40" w:line="360" w:lineRule="auto"/>
      </w:pPr>
      <w:r>
        <w:rPr>
          <w:rFonts w:ascii="宋体" w:eastAsia="宋体" w:hAnsi="宋体"/>
          <w:sz w:val="24"/>
          <w:lang w:eastAsia="zh-CN"/>
        </w:rPr>
        <w:t xml:space="preserve">23. 研究星系中的分子气体主要会使用以下哪个望远镜？（    </w:t>
      </w:r>
      <w:r>
        <w:rPr>
          <w:rFonts w:ascii="宋体" w:eastAsia="宋体" w:hAnsi="宋体"/>
          <w:sz w:val="24"/>
        </w:rPr>
        <w:t>）</w:t>
      </w:r>
    </w:p>
    <w:p w14:paraId="3696BDC7" w14:textId="77777777" w:rsidR="00EB6530" w:rsidRDefault="00000000">
      <w:pPr>
        <w:spacing w:after="0" w:line="312" w:lineRule="auto"/>
      </w:pPr>
      <w:r>
        <w:rPr>
          <w:rFonts w:ascii="宋体" w:eastAsia="宋体" w:hAnsi="宋体"/>
          <w:sz w:val="24"/>
        </w:rPr>
        <w:t>（A）XMM-Newton        （B）ALMA</w:t>
      </w:r>
    </w:p>
    <w:p w14:paraId="4FFB5CD9" w14:textId="77777777" w:rsidR="00EB6530" w:rsidRDefault="00000000">
      <w:pPr>
        <w:spacing w:after="80" w:line="312" w:lineRule="auto"/>
      </w:pPr>
      <w:r>
        <w:rPr>
          <w:rFonts w:ascii="宋体" w:eastAsia="宋体" w:hAnsi="宋体"/>
          <w:sz w:val="24"/>
        </w:rPr>
        <w:t>（C）HST        （D）eROSITA</w:t>
      </w:r>
    </w:p>
    <w:p w14:paraId="7925DDB3" w14:textId="77777777" w:rsidR="00EB6530" w:rsidRDefault="00000000">
      <w:pPr>
        <w:spacing w:before="160" w:after="40" w:line="360" w:lineRule="auto"/>
        <w:rPr>
          <w:lang w:eastAsia="zh-CN"/>
        </w:rPr>
      </w:pPr>
      <w:r>
        <w:rPr>
          <w:rFonts w:ascii="宋体" w:eastAsia="宋体" w:hAnsi="宋体"/>
          <w:sz w:val="24"/>
          <w:lang w:eastAsia="zh-CN"/>
        </w:rPr>
        <w:lastRenderedPageBreak/>
        <w:t>24. 在北纬30度某地，使用一台物镜焦距1000毫米的望远镜配以圆形视场为46度的25毫米目镜，观测一颗位于天顶附近的恒星。调整该星位于视场中央，如果此时停止跟踪，那么该星会在多少秒后移出视场？（    ）</w:t>
      </w:r>
    </w:p>
    <w:p w14:paraId="3CB7194F" w14:textId="77777777" w:rsidR="00EB6530" w:rsidRDefault="00000000">
      <w:pPr>
        <w:spacing w:after="0" w:line="312" w:lineRule="auto"/>
        <w:rPr>
          <w:lang w:eastAsia="zh-CN"/>
        </w:rPr>
      </w:pPr>
      <w:r>
        <w:rPr>
          <w:rFonts w:ascii="宋体" w:eastAsia="宋体" w:hAnsi="宋体"/>
          <w:sz w:val="24"/>
          <w:lang w:eastAsia="zh-CN"/>
        </w:rPr>
        <w:t>（A）188        （B）118</w:t>
      </w:r>
    </w:p>
    <w:p w14:paraId="5752BA26" w14:textId="77777777" w:rsidR="00EB6530" w:rsidRDefault="00000000">
      <w:pPr>
        <w:spacing w:after="80" w:line="312" w:lineRule="auto"/>
        <w:rPr>
          <w:lang w:eastAsia="zh-CN"/>
        </w:rPr>
      </w:pPr>
      <w:r>
        <w:rPr>
          <w:rFonts w:ascii="宋体" w:eastAsia="宋体" w:hAnsi="宋体"/>
          <w:sz w:val="24"/>
          <w:lang w:eastAsia="zh-CN"/>
        </w:rPr>
        <w:t>（C）143        （D）161</w:t>
      </w:r>
    </w:p>
    <w:p w14:paraId="1BBC2477" w14:textId="77777777" w:rsidR="00EB6530" w:rsidRDefault="00000000">
      <w:pPr>
        <w:spacing w:before="160" w:after="40" w:line="360" w:lineRule="auto"/>
      </w:pPr>
      <w:r>
        <w:rPr>
          <w:rFonts w:ascii="宋体" w:eastAsia="宋体" w:hAnsi="宋体"/>
          <w:sz w:val="24"/>
          <w:lang w:eastAsia="zh-CN"/>
        </w:rPr>
        <w:t xml:space="preserve">25. 亮度相差百分之十的两颗星，星等大约相差多少？（    </w:t>
      </w:r>
      <w:r>
        <w:rPr>
          <w:rFonts w:ascii="宋体" w:eastAsia="宋体" w:hAnsi="宋体"/>
          <w:sz w:val="24"/>
        </w:rPr>
        <w:t>）</w:t>
      </w:r>
    </w:p>
    <w:p w14:paraId="1BCFA8D9" w14:textId="77777777" w:rsidR="00EB6530" w:rsidRDefault="00000000">
      <w:pPr>
        <w:spacing w:after="0" w:line="312" w:lineRule="auto"/>
      </w:pPr>
      <w:r>
        <w:rPr>
          <w:rFonts w:ascii="宋体" w:eastAsia="宋体" w:hAnsi="宋体"/>
          <w:sz w:val="24"/>
        </w:rPr>
        <w:t>（A）1等        （B）0.001等</w:t>
      </w:r>
    </w:p>
    <w:p w14:paraId="088D487B" w14:textId="77777777" w:rsidR="00EB6530" w:rsidRDefault="00000000">
      <w:pPr>
        <w:spacing w:after="80" w:line="312" w:lineRule="auto"/>
      </w:pPr>
      <w:r>
        <w:rPr>
          <w:rFonts w:ascii="宋体" w:eastAsia="宋体" w:hAnsi="宋体"/>
          <w:sz w:val="24"/>
        </w:rPr>
        <w:t>（C）0.01等        （D）0.1等</w:t>
      </w:r>
    </w:p>
    <w:p w14:paraId="2F223A47" w14:textId="77777777" w:rsidR="00EB6530" w:rsidRDefault="00000000">
      <w:pPr>
        <w:spacing w:before="160" w:after="40" w:line="360" w:lineRule="auto"/>
        <w:rPr>
          <w:lang w:eastAsia="zh-CN"/>
        </w:rPr>
      </w:pPr>
      <w:r>
        <w:rPr>
          <w:rFonts w:ascii="宋体" w:eastAsia="宋体" w:hAnsi="宋体"/>
          <w:sz w:val="24"/>
          <w:lang w:eastAsia="zh-CN"/>
        </w:rPr>
        <w:t>26. 第一个建立了热大爆炸宇宙学模型的科学家是（    ）。</w:t>
      </w:r>
    </w:p>
    <w:p w14:paraId="4F2273FC" w14:textId="77777777" w:rsidR="00EB6530" w:rsidRDefault="00000000">
      <w:pPr>
        <w:spacing w:after="0" w:line="312" w:lineRule="auto"/>
        <w:rPr>
          <w:lang w:eastAsia="zh-CN"/>
        </w:rPr>
      </w:pPr>
      <w:r>
        <w:rPr>
          <w:rFonts w:ascii="宋体" w:eastAsia="宋体" w:hAnsi="宋体"/>
          <w:sz w:val="24"/>
          <w:lang w:eastAsia="zh-CN"/>
        </w:rPr>
        <w:t>（A）伽莫夫        （B）爱因斯坦</w:t>
      </w:r>
    </w:p>
    <w:p w14:paraId="77C85B3E" w14:textId="77777777" w:rsidR="00EB6530" w:rsidRDefault="00000000">
      <w:pPr>
        <w:spacing w:after="80" w:line="312" w:lineRule="auto"/>
        <w:rPr>
          <w:lang w:eastAsia="zh-CN"/>
        </w:rPr>
      </w:pPr>
      <w:r>
        <w:rPr>
          <w:rFonts w:ascii="宋体" w:eastAsia="宋体" w:hAnsi="宋体"/>
          <w:sz w:val="24"/>
          <w:lang w:eastAsia="zh-CN"/>
        </w:rPr>
        <w:t>（C）哈勃        （D）奥本海默</w:t>
      </w:r>
    </w:p>
    <w:p w14:paraId="5C614B6A" w14:textId="77777777" w:rsidR="00EB6530" w:rsidRDefault="00000000">
      <w:pPr>
        <w:spacing w:before="160" w:after="40" w:line="360" w:lineRule="auto"/>
      </w:pPr>
      <w:r>
        <w:rPr>
          <w:rFonts w:ascii="宋体" w:eastAsia="宋体" w:hAnsi="宋体"/>
          <w:sz w:val="24"/>
          <w:lang w:eastAsia="zh-CN"/>
        </w:rPr>
        <w:t xml:space="preserve">27. 以下哪颗彗星来自太阳系之外？（    </w:t>
      </w:r>
      <w:r>
        <w:rPr>
          <w:rFonts w:ascii="宋体" w:eastAsia="宋体" w:hAnsi="宋体"/>
          <w:sz w:val="24"/>
        </w:rPr>
        <w:t>）</w:t>
      </w:r>
    </w:p>
    <w:p w14:paraId="1B96FEF2" w14:textId="77777777" w:rsidR="00EB6530" w:rsidRDefault="00000000">
      <w:pPr>
        <w:spacing w:after="0" w:line="312" w:lineRule="auto"/>
      </w:pPr>
      <w:r>
        <w:rPr>
          <w:rFonts w:ascii="宋体" w:eastAsia="宋体" w:hAnsi="宋体"/>
          <w:sz w:val="24"/>
        </w:rPr>
        <w:t>（A）D/1993 F2 苏梅克列维9号        （B）2I/鲍里索夫</w:t>
      </w:r>
    </w:p>
    <w:p w14:paraId="0ABF50CD" w14:textId="77777777" w:rsidR="00EB6530" w:rsidRDefault="00000000">
      <w:pPr>
        <w:spacing w:after="80" w:line="312" w:lineRule="auto"/>
      </w:pPr>
      <w:r>
        <w:rPr>
          <w:rFonts w:ascii="宋体" w:eastAsia="宋体" w:hAnsi="宋体"/>
          <w:sz w:val="24"/>
        </w:rPr>
        <w:t>（C）2P/恩克        （D）C/1995 O1 海尔波普</w:t>
      </w:r>
    </w:p>
    <w:p w14:paraId="688B7581" w14:textId="77777777" w:rsidR="00EB6530" w:rsidRDefault="00000000">
      <w:pPr>
        <w:spacing w:before="160" w:after="40" w:line="360" w:lineRule="auto"/>
      </w:pPr>
      <w:r>
        <w:rPr>
          <w:rFonts w:ascii="宋体" w:eastAsia="宋体" w:hAnsi="宋体"/>
          <w:sz w:val="24"/>
          <w:lang w:eastAsia="zh-CN"/>
        </w:rPr>
        <w:t xml:space="preserve">28. 在距太阳200au处放置一块石头，其由静止至落入太阳大约需要花多长时间？（    </w:t>
      </w:r>
      <w:r>
        <w:rPr>
          <w:rFonts w:ascii="宋体" w:eastAsia="宋体" w:hAnsi="宋体"/>
          <w:sz w:val="24"/>
        </w:rPr>
        <w:t>）</w:t>
      </w:r>
    </w:p>
    <w:p w14:paraId="4927B612" w14:textId="77777777" w:rsidR="00EB6530" w:rsidRDefault="00000000">
      <w:pPr>
        <w:spacing w:after="0" w:line="312" w:lineRule="auto"/>
      </w:pPr>
      <w:r>
        <w:rPr>
          <w:rFonts w:ascii="宋体" w:eastAsia="宋体" w:hAnsi="宋体"/>
          <w:sz w:val="24"/>
        </w:rPr>
        <w:t>（A）5000年        （B）100年</w:t>
      </w:r>
    </w:p>
    <w:p w14:paraId="1380B313" w14:textId="77777777" w:rsidR="00EB6530" w:rsidRDefault="00000000">
      <w:pPr>
        <w:spacing w:after="80" w:line="312" w:lineRule="auto"/>
      </w:pPr>
      <w:r>
        <w:rPr>
          <w:rFonts w:ascii="宋体" w:eastAsia="宋体" w:hAnsi="宋体"/>
          <w:sz w:val="24"/>
        </w:rPr>
        <w:t>（C）500年        （D）1000年</w:t>
      </w:r>
    </w:p>
    <w:p w14:paraId="4B628DE8" w14:textId="77777777" w:rsidR="00EB6530" w:rsidRDefault="00000000">
      <w:pPr>
        <w:spacing w:before="160" w:after="40" w:line="360" w:lineRule="auto"/>
        <w:rPr>
          <w:lang w:eastAsia="zh-CN"/>
        </w:rPr>
      </w:pPr>
      <w:r>
        <w:rPr>
          <w:rFonts w:ascii="宋体" w:eastAsia="宋体" w:hAnsi="宋体"/>
          <w:sz w:val="24"/>
          <w:lang w:eastAsia="zh-CN"/>
        </w:rPr>
        <w:t>29. 现行农历意义上的立春被定义为（    ）。</w:t>
      </w:r>
    </w:p>
    <w:p w14:paraId="1EEAEB5A" w14:textId="77777777" w:rsidR="00EB6530" w:rsidRDefault="00000000">
      <w:pPr>
        <w:spacing w:after="0" w:line="312" w:lineRule="auto"/>
        <w:rPr>
          <w:lang w:eastAsia="zh-CN"/>
        </w:rPr>
      </w:pPr>
      <w:r>
        <w:rPr>
          <w:rFonts w:ascii="宋体" w:eastAsia="宋体" w:hAnsi="宋体"/>
          <w:sz w:val="24"/>
          <w:lang w:eastAsia="zh-CN"/>
        </w:rPr>
        <w:t>（A）太阳黄经315度的时刻        （B）太阳赤经0度的时刻</w:t>
      </w:r>
    </w:p>
    <w:p w14:paraId="3553AF04" w14:textId="77777777" w:rsidR="00EB6530" w:rsidRDefault="00000000">
      <w:pPr>
        <w:spacing w:after="80" w:line="312" w:lineRule="auto"/>
        <w:rPr>
          <w:lang w:eastAsia="zh-CN"/>
        </w:rPr>
      </w:pPr>
      <w:r>
        <w:rPr>
          <w:rFonts w:ascii="宋体" w:eastAsia="宋体" w:hAnsi="宋体"/>
          <w:sz w:val="24"/>
          <w:lang w:eastAsia="zh-CN"/>
        </w:rPr>
        <w:t>（C）太阳黄经0度的时刻        （D）太阳赤经315度的时刻</w:t>
      </w:r>
    </w:p>
    <w:p w14:paraId="666E05B1" w14:textId="77777777" w:rsidR="00EB6530" w:rsidRDefault="00000000">
      <w:pPr>
        <w:spacing w:before="160" w:after="40" w:line="360" w:lineRule="auto"/>
        <w:rPr>
          <w:lang w:eastAsia="zh-CN"/>
        </w:rPr>
      </w:pPr>
      <w:r>
        <w:rPr>
          <w:rFonts w:ascii="宋体" w:eastAsia="宋体" w:hAnsi="宋体"/>
          <w:sz w:val="24"/>
          <w:lang w:eastAsia="zh-CN"/>
        </w:rPr>
        <w:t>30. 以2022年3月19日为起点，以下天象中接下来最先发生的是（    ）。</w:t>
      </w:r>
    </w:p>
    <w:p w14:paraId="25DD3DF4" w14:textId="77777777" w:rsidR="00EB6530" w:rsidRDefault="00000000">
      <w:pPr>
        <w:spacing w:after="0" w:line="312" w:lineRule="auto"/>
      </w:pPr>
      <w:r>
        <w:rPr>
          <w:rFonts w:ascii="宋体" w:eastAsia="宋体" w:hAnsi="宋体"/>
          <w:sz w:val="24"/>
        </w:rPr>
        <w:t>（A）月食        （B）水星大距</w:t>
      </w:r>
    </w:p>
    <w:p w14:paraId="339E8DA3" w14:textId="77777777" w:rsidR="00EB6530" w:rsidRDefault="00000000">
      <w:pPr>
        <w:spacing w:after="80" w:line="312" w:lineRule="auto"/>
      </w:pPr>
      <w:r>
        <w:rPr>
          <w:rFonts w:ascii="宋体" w:eastAsia="宋体" w:hAnsi="宋体"/>
          <w:sz w:val="24"/>
        </w:rPr>
        <w:t>（C）四月天琴座流星雨        （D）日食</w:t>
      </w:r>
    </w:p>
    <w:p w14:paraId="64AC7171" w14:textId="77777777" w:rsidR="00EB6530" w:rsidRDefault="00000000">
      <w:pPr>
        <w:spacing w:before="160" w:after="40" w:line="360" w:lineRule="auto"/>
        <w:rPr>
          <w:lang w:eastAsia="zh-CN"/>
        </w:rPr>
      </w:pPr>
      <w:r>
        <w:rPr>
          <w:rFonts w:ascii="宋体" w:eastAsia="宋体" w:hAnsi="宋体"/>
          <w:sz w:val="24"/>
          <w:lang w:eastAsia="zh-CN"/>
        </w:rPr>
        <w:t>31. “金属”（除氢、氦以外的其他元素）占太阳质量的百分之（    ）。</w:t>
      </w:r>
    </w:p>
    <w:p w14:paraId="4688E3FA" w14:textId="77777777" w:rsidR="00EB6530" w:rsidRDefault="00000000">
      <w:pPr>
        <w:spacing w:after="0" w:line="312" w:lineRule="auto"/>
      </w:pPr>
      <w:r>
        <w:rPr>
          <w:rFonts w:ascii="宋体" w:eastAsia="宋体" w:hAnsi="宋体"/>
          <w:sz w:val="24"/>
        </w:rPr>
        <w:t>（A）15        （B）0.015</w:t>
      </w:r>
    </w:p>
    <w:p w14:paraId="0C9EC531" w14:textId="77777777" w:rsidR="00EB6530" w:rsidRDefault="00000000">
      <w:pPr>
        <w:spacing w:after="80" w:line="312" w:lineRule="auto"/>
      </w:pPr>
      <w:r>
        <w:rPr>
          <w:rFonts w:ascii="宋体" w:eastAsia="宋体" w:hAnsi="宋体"/>
          <w:sz w:val="24"/>
        </w:rPr>
        <w:t>（C）0.15        （D）1.5</w:t>
      </w:r>
    </w:p>
    <w:p w14:paraId="41FF9456" w14:textId="77777777" w:rsidR="00EB6530" w:rsidRDefault="00000000">
      <w:pPr>
        <w:spacing w:before="160" w:after="40" w:line="360" w:lineRule="auto"/>
        <w:rPr>
          <w:lang w:eastAsia="zh-CN"/>
        </w:rPr>
      </w:pPr>
      <w:r>
        <w:rPr>
          <w:rFonts w:ascii="宋体" w:eastAsia="宋体" w:hAnsi="宋体"/>
          <w:sz w:val="24"/>
          <w:lang w:eastAsia="zh-CN"/>
        </w:rPr>
        <w:lastRenderedPageBreak/>
        <w:t>32. 在红移z=1时宇宙的尺度因子是现在的（    ）。</w:t>
      </w:r>
    </w:p>
    <w:p w14:paraId="04EA6F2D" w14:textId="77777777" w:rsidR="00EB6530" w:rsidRDefault="00000000">
      <w:pPr>
        <w:spacing w:after="0" w:line="312" w:lineRule="auto"/>
      </w:pPr>
      <w:r>
        <w:rPr>
          <w:rFonts w:ascii="宋体" w:eastAsia="宋体" w:hAnsi="宋体"/>
          <w:sz w:val="24"/>
        </w:rPr>
        <w:t>（A）10倍        （B）十分之一</w:t>
      </w:r>
    </w:p>
    <w:p w14:paraId="30B7D336" w14:textId="77777777" w:rsidR="00EB6530" w:rsidRDefault="00000000">
      <w:pPr>
        <w:spacing w:after="80" w:line="312" w:lineRule="auto"/>
        <w:rPr>
          <w:lang w:eastAsia="zh-CN"/>
        </w:rPr>
      </w:pPr>
      <w:r>
        <w:rPr>
          <w:rFonts w:ascii="宋体" w:eastAsia="宋体" w:hAnsi="宋体"/>
          <w:sz w:val="24"/>
          <w:lang w:eastAsia="zh-CN"/>
        </w:rPr>
        <w:t>（C）一半        （D）2倍</w:t>
      </w:r>
    </w:p>
    <w:p w14:paraId="172E8B7F" w14:textId="77777777" w:rsidR="00EB6530" w:rsidRDefault="00000000">
      <w:pPr>
        <w:spacing w:before="160" w:after="40" w:line="360" w:lineRule="auto"/>
        <w:rPr>
          <w:lang w:eastAsia="zh-CN"/>
        </w:rPr>
      </w:pPr>
      <w:r>
        <w:rPr>
          <w:rFonts w:ascii="宋体" w:eastAsia="宋体" w:hAnsi="宋体"/>
          <w:sz w:val="24"/>
          <w:lang w:eastAsia="zh-CN"/>
        </w:rPr>
        <w:t>33. 分子热运动会造成谱线的多普勒展宽。同样温度下，碳原子谱线的展宽是氢原子谱线的（    ）。</w:t>
      </w:r>
    </w:p>
    <w:p w14:paraId="6FAA488C" w14:textId="77777777" w:rsidR="00EB6530" w:rsidRDefault="00000000">
      <w:pPr>
        <w:spacing w:after="0" w:line="312" w:lineRule="auto"/>
      </w:pPr>
      <w:r>
        <w:rPr>
          <w:rFonts w:ascii="宋体" w:eastAsia="宋体" w:hAnsi="宋体"/>
          <w:sz w:val="24"/>
        </w:rPr>
        <w:t>（A）24倍        （B）1/12</w:t>
      </w:r>
    </w:p>
    <w:p w14:paraId="72AE12A6" w14:textId="77777777" w:rsidR="00EB6530" w:rsidRDefault="00000000">
      <w:pPr>
        <w:spacing w:after="80" w:line="312" w:lineRule="auto"/>
      </w:pPr>
      <w:r>
        <w:rPr>
          <w:rFonts w:ascii="宋体" w:eastAsia="宋体" w:hAnsi="宋体"/>
          <w:sz w:val="24"/>
        </w:rPr>
        <w:t>（C）1/3.5        （D）12倍</w:t>
      </w:r>
    </w:p>
    <w:p w14:paraId="1B0E6ACF" w14:textId="77777777" w:rsidR="00EB6530" w:rsidRDefault="00000000">
      <w:pPr>
        <w:spacing w:before="160" w:after="40" w:line="360" w:lineRule="auto"/>
        <w:rPr>
          <w:lang w:eastAsia="zh-CN"/>
        </w:rPr>
      </w:pPr>
      <w:r>
        <w:rPr>
          <w:rFonts w:ascii="宋体" w:eastAsia="宋体" w:hAnsi="宋体"/>
          <w:sz w:val="24"/>
          <w:lang w:eastAsia="zh-CN"/>
        </w:rPr>
        <w:t>34. 诸多下一代太空望远镜都有光学或近红外无缝光谱的获取设备。设计中的中国空间站望远镜CSST上拍摄的无缝光谱分辨率约为R~200，这一分辨率意味着望远镜可以分辨出位于波长</w:t>
      </w:r>
      <w:r>
        <w:rPr>
          <w:rFonts w:ascii="宋体" w:eastAsia="宋体" w:hAnsi="宋体"/>
          <w:sz w:val="24"/>
        </w:rPr>
        <w:t>λ</w:t>
      </w:r>
      <w:r>
        <w:rPr>
          <w:rFonts w:ascii="宋体" w:eastAsia="宋体" w:hAnsi="宋体"/>
          <w:sz w:val="24"/>
          <w:lang w:eastAsia="zh-CN"/>
        </w:rPr>
        <w:t>和波长(1+1/200)</w:t>
      </w:r>
      <w:r>
        <w:rPr>
          <w:rFonts w:ascii="宋体" w:eastAsia="宋体" w:hAnsi="宋体"/>
          <w:sz w:val="24"/>
        </w:rPr>
        <w:t>λ</w:t>
      </w:r>
      <w:r>
        <w:rPr>
          <w:rFonts w:ascii="宋体" w:eastAsia="宋体" w:hAnsi="宋体"/>
          <w:sz w:val="24"/>
          <w:lang w:eastAsia="zh-CN"/>
        </w:rPr>
        <w:t>的两处谱线特征。从多普勒效应的角度考虑，下列科学目标中较难以由该设备实现的是（    ）。</w:t>
      </w:r>
    </w:p>
    <w:p w14:paraId="13244E76" w14:textId="77777777" w:rsidR="00EB6530" w:rsidRDefault="00000000">
      <w:pPr>
        <w:spacing w:after="0" w:line="312" w:lineRule="auto"/>
        <w:rPr>
          <w:lang w:eastAsia="zh-CN"/>
        </w:rPr>
      </w:pPr>
      <w:r>
        <w:rPr>
          <w:rFonts w:ascii="宋体" w:eastAsia="宋体" w:hAnsi="宋体"/>
          <w:sz w:val="24"/>
          <w:lang w:eastAsia="zh-CN"/>
        </w:rPr>
        <w:t>（A）测定星系团的维里质量        （B）测定星系的旋转曲线</w:t>
      </w:r>
    </w:p>
    <w:p w14:paraId="72E2AE60" w14:textId="77777777" w:rsidR="00EB6530" w:rsidRDefault="00000000">
      <w:pPr>
        <w:spacing w:after="80" w:line="312" w:lineRule="auto"/>
        <w:rPr>
          <w:lang w:eastAsia="zh-CN"/>
        </w:rPr>
      </w:pPr>
      <w:r>
        <w:rPr>
          <w:rFonts w:ascii="宋体" w:eastAsia="宋体" w:hAnsi="宋体"/>
          <w:sz w:val="24"/>
          <w:lang w:eastAsia="zh-CN"/>
        </w:rPr>
        <w:t>（C）测定遥远天体的红移        （D）解析类星体的宽发射线</w:t>
      </w:r>
    </w:p>
    <w:p w14:paraId="7D488AD6" w14:textId="77777777" w:rsidR="00EB6530" w:rsidRDefault="00000000">
      <w:pPr>
        <w:spacing w:before="160" w:after="40" w:line="360" w:lineRule="auto"/>
        <w:rPr>
          <w:lang w:eastAsia="zh-CN"/>
        </w:rPr>
      </w:pPr>
      <w:r>
        <w:rPr>
          <w:rFonts w:ascii="宋体" w:eastAsia="宋体" w:hAnsi="宋体"/>
          <w:sz w:val="24"/>
          <w:lang w:eastAsia="zh-CN"/>
        </w:rPr>
        <w:t>35. 在2021年的美国电影《不要抬头》（Don't look up）中，主人公研究已耗尽气体的宁静星系中超新星时发现了一颗要撞击地球的彗星。考虑各种类型超新星的前身星，在这类星系中最常发现的超新星是（    ）。</w:t>
      </w:r>
    </w:p>
    <w:p w14:paraId="63033E95" w14:textId="77777777" w:rsidR="00EB6530" w:rsidRDefault="00000000">
      <w:pPr>
        <w:spacing w:after="0" w:line="312" w:lineRule="auto"/>
      </w:pPr>
      <w:r>
        <w:rPr>
          <w:rFonts w:ascii="宋体" w:eastAsia="宋体" w:hAnsi="宋体"/>
          <w:sz w:val="24"/>
        </w:rPr>
        <w:t>（A）II型超新星        （B）Ia型超新星</w:t>
      </w:r>
    </w:p>
    <w:p w14:paraId="0E84CA4D" w14:textId="77777777" w:rsidR="00EB6530" w:rsidRDefault="00000000">
      <w:pPr>
        <w:spacing w:after="80" w:line="312" w:lineRule="auto"/>
      </w:pPr>
      <w:r>
        <w:rPr>
          <w:rFonts w:ascii="宋体" w:eastAsia="宋体" w:hAnsi="宋体"/>
          <w:sz w:val="24"/>
        </w:rPr>
        <w:t>（C）Ib型超新星        （D）Ic型超新星</w:t>
      </w:r>
    </w:p>
    <w:p w14:paraId="17519C3B" w14:textId="77777777" w:rsidR="00EB6530" w:rsidRDefault="00000000">
      <w:r>
        <w:br w:type="page"/>
      </w:r>
    </w:p>
    <w:p w14:paraId="30E33603" w14:textId="77777777" w:rsidR="00EB6530" w:rsidRDefault="00000000">
      <w:pPr>
        <w:spacing w:before="240" w:after="240" w:line="360" w:lineRule="auto"/>
        <w:jc w:val="center"/>
      </w:pPr>
      <w:r>
        <w:rPr>
          <w:rFonts w:ascii="黑体" w:eastAsia="黑体" w:hAnsi="黑体"/>
          <w:b/>
          <w:sz w:val="32"/>
        </w:rPr>
        <w:t>2022学年CNAO全国中学生天文知识竞赛预赛A卷 答案解析</w:t>
      </w:r>
    </w:p>
    <w:p w14:paraId="179BDBDF" w14:textId="77777777" w:rsidR="00EB6530" w:rsidRDefault="00000000">
      <w:pPr>
        <w:spacing w:before="240" w:after="160" w:line="360" w:lineRule="auto"/>
      </w:pPr>
      <w:r>
        <w:rPr>
          <w:rFonts w:ascii="黑体" w:eastAsia="黑体" w:hAnsi="黑体"/>
          <w:b/>
          <w:sz w:val="26"/>
        </w:rPr>
        <w:t>答案速查表</w:t>
      </w:r>
    </w:p>
    <w:p w14:paraId="514EB820" w14:textId="77777777" w:rsidR="00EB6530" w:rsidRDefault="00000000">
      <w:pPr>
        <w:spacing w:before="40" w:after="40" w:line="360" w:lineRule="auto"/>
      </w:pPr>
      <w:r>
        <w:rPr>
          <w:rFonts w:ascii="宋体" w:eastAsia="宋体" w:hAnsi="宋体"/>
          <w:sz w:val="24"/>
        </w:rPr>
        <w:t>01-05  B  A  A  C  D</w:t>
      </w:r>
    </w:p>
    <w:p w14:paraId="53FA93B8" w14:textId="77777777" w:rsidR="00EB6530" w:rsidRDefault="00000000">
      <w:pPr>
        <w:spacing w:before="40" w:after="40" w:line="360" w:lineRule="auto"/>
      </w:pPr>
      <w:r>
        <w:rPr>
          <w:rFonts w:ascii="宋体" w:eastAsia="宋体" w:hAnsi="宋体"/>
          <w:sz w:val="24"/>
        </w:rPr>
        <w:t>06-10  A  C  A  A  C</w:t>
      </w:r>
    </w:p>
    <w:p w14:paraId="4F01C97E" w14:textId="77777777" w:rsidR="00EB6530" w:rsidRDefault="00000000">
      <w:pPr>
        <w:spacing w:before="40" w:after="40" w:line="360" w:lineRule="auto"/>
      </w:pPr>
      <w:r>
        <w:rPr>
          <w:rFonts w:ascii="宋体" w:eastAsia="宋体" w:hAnsi="宋体"/>
          <w:sz w:val="24"/>
        </w:rPr>
        <w:t>11-15  C  A  B  C  B</w:t>
      </w:r>
    </w:p>
    <w:p w14:paraId="129BC3D6" w14:textId="77777777" w:rsidR="00EB6530" w:rsidRDefault="00000000">
      <w:pPr>
        <w:spacing w:before="40" w:after="40" w:line="360" w:lineRule="auto"/>
      </w:pPr>
      <w:r>
        <w:rPr>
          <w:rFonts w:ascii="宋体" w:eastAsia="宋体" w:hAnsi="宋体"/>
          <w:sz w:val="24"/>
        </w:rPr>
        <w:t>16-20  A  D  C  A  D</w:t>
      </w:r>
    </w:p>
    <w:p w14:paraId="7CB4B325" w14:textId="77777777" w:rsidR="00EB6530" w:rsidRDefault="00000000">
      <w:pPr>
        <w:spacing w:before="40" w:after="40" w:line="360" w:lineRule="auto"/>
      </w:pPr>
      <w:r>
        <w:rPr>
          <w:rFonts w:ascii="宋体" w:eastAsia="宋体" w:hAnsi="宋体"/>
          <w:sz w:val="24"/>
        </w:rPr>
        <w:t>21-25  C  D  B  D  D</w:t>
      </w:r>
    </w:p>
    <w:p w14:paraId="3B497A71" w14:textId="77777777" w:rsidR="00EB6530" w:rsidRDefault="00000000">
      <w:pPr>
        <w:spacing w:before="40" w:after="40" w:line="360" w:lineRule="auto"/>
      </w:pPr>
      <w:r>
        <w:rPr>
          <w:rFonts w:ascii="宋体" w:eastAsia="宋体" w:hAnsi="宋体"/>
          <w:sz w:val="24"/>
        </w:rPr>
        <w:t>26-30  A  B  C  A  C</w:t>
      </w:r>
    </w:p>
    <w:p w14:paraId="0CEB1F64" w14:textId="77777777" w:rsidR="00EB6530" w:rsidRDefault="00000000">
      <w:pPr>
        <w:spacing w:before="40" w:after="40" w:line="360" w:lineRule="auto"/>
      </w:pPr>
      <w:r>
        <w:rPr>
          <w:rFonts w:ascii="宋体" w:eastAsia="宋体" w:hAnsi="宋体"/>
          <w:sz w:val="24"/>
        </w:rPr>
        <w:t>31-35  D  C  C  B  B</w:t>
      </w:r>
    </w:p>
    <w:p w14:paraId="331FE6BE" w14:textId="77777777" w:rsidR="00EB6530" w:rsidRDefault="00000000">
      <w:pPr>
        <w:spacing w:before="320" w:after="160" w:line="360" w:lineRule="auto"/>
        <w:rPr>
          <w:lang w:eastAsia="zh-CN"/>
        </w:rPr>
      </w:pPr>
      <w:r>
        <w:rPr>
          <w:rFonts w:ascii="黑体" w:eastAsia="黑体" w:hAnsi="黑体"/>
          <w:b/>
          <w:sz w:val="26"/>
          <w:lang w:eastAsia="zh-CN"/>
        </w:rPr>
        <w:t>逐题答案与解析</w:t>
      </w:r>
    </w:p>
    <w:p w14:paraId="69E3CF54" w14:textId="77777777" w:rsidR="00EB6530" w:rsidRDefault="00000000">
      <w:pPr>
        <w:spacing w:before="120" w:after="40" w:line="360" w:lineRule="auto"/>
        <w:rPr>
          <w:lang w:eastAsia="zh-CN"/>
        </w:rPr>
      </w:pPr>
      <w:r>
        <w:rPr>
          <w:rFonts w:ascii="宋体" w:eastAsia="宋体" w:hAnsi="宋体"/>
          <w:sz w:val="24"/>
          <w:lang w:eastAsia="zh-CN"/>
        </w:rPr>
        <w:t xml:space="preserve">01. </w:t>
      </w:r>
      <w:r>
        <w:rPr>
          <w:rFonts w:ascii="宋体" w:eastAsia="宋体" w:hAnsi="宋体"/>
          <w:b/>
          <w:color w:val="FF0000"/>
          <w:sz w:val="24"/>
          <w:lang w:eastAsia="zh-CN"/>
        </w:rPr>
        <w:t>（B）</w:t>
      </w:r>
      <w:r>
        <w:rPr>
          <w:rFonts w:ascii="宋体" w:eastAsia="宋体" w:hAnsi="宋体"/>
          <w:color w:val="808080"/>
          <w:sz w:val="21"/>
          <w:lang w:eastAsia="zh-CN"/>
        </w:rPr>
        <w:t xml:space="preserve">  2022年“五一”假期为4月30日至5月4日，5月1日04:28（北京时间）朔。4月30日月龄约29.4天，是日出前短暂可见的残月；5月2日至4日已过朔，傍晚出现在西方低空，为蛾眉月。假日主体处在蛾眉月阶段，故选B。</w:t>
      </w:r>
    </w:p>
    <w:p w14:paraId="6395AE38" w14:textId="77777777" w:rsidR="00EB6530" w:rsidRDefault="00000000">
      <w:pPr>
        <w:spacing w:before="120" w:after="40" w:line="360" w:lineRule="auto"/>
        <w:rPr>
          <w:lang w:eastAsia="zh-CN"/>
        </w:rPr>
      </w:pPr>
      <w:r>
        <w:rPr>
          <w:rFonts w:ascii="宋体" w:eastAsia="宋体" w:hAnsi="宋体"/>
          <w:sz w:val="24"/>
          <w:lang w:eastAsia="zh-CN"/>
        </w:rPr>
        <w:t xml:space="preserve">02. </w:t>
      </w:r>
      <w:r>
        <w:rPr>
          <w:rFonts w:ascii="宋体" w:eastAsia="宋体" w:hAnsi="宋体"/>
          <w:b/>
          <w:color w:val="FF0000"/>
          <w:sz w:val="24"/>
          <w:lang w:eastAsia="zh-CN"/>
        </w:rPr>
        <w:t>（A）</w:t>
      </w:r>
      <w:r>
        <w:rPr>
          <w:rFonts w:ascii="宋体" w:eastAsia="宋体" w:hAnsi="宋体"/>
          <w:color w:val="808080"/>
          <w:sz w:val="21"/>
          <w:lang w:eastAsia="zh-CN"/>
        </w:rPr>
        <w:t xml:space="preserve">  金星是地球附近最亮的行星，最大亮度可达-4.9等。</w:t>
      </w:r>
    </w:p>
    <w:p w14:paraId="004978FB" w14:textId="77777777" w:rsidR="00EB6530" w:rsidRDefault="00000000">
      <w:pPr>
        <w:spacing w:before="120" w:after="40" w:line="360" w:lineRule="auto"/>
        <w:rPr>
          <w:lang w:eastAsia="zh-CN"/>
        </w:rPr>
      </w:pPr>
      <w:r>
        <w:rPr>
          <w:rFonts w:ascii="宋体" w:eastAsia="宋体" w:hAnsi="宋体"/>
          <w:sz w:val="24"/>
          <w:lang w:eastAsia="zh-CN"/>
        </w:rPr>
        <w:t xml:space="preserve">03. </w:t>
      </w:r>
      <w:r>
        <w:rPr>
          <w:rFonts w:ascii="宋体" w:eastAsia="宋体" w:hAnsi="宋体"/>
          <w:b/>
          <w:color w:val="FF0000"/>
          <w:sz w:val="24"/>
          <w:lang w:eastAsia="zh-CN"/>
        </w:rPr>
        <w:t>（A）</w:t>
      </w:r>
      <w:r>
        <w:rPr>
          <w:rFonts w:ascii="宋体" w:eastAsia="宋体" w:hAnsi="宋体"/>
          <w:color w:val="808080"/>
          <w:sz w:val="21"/>
          <w:lang w:eastAsia="zh-CN"/>
        </w:rPr>
        <w:t xml:space="preserve">  视星等：造父一3.48~4.37等，天关（金牛座</w:t>
      </w:r>
      <w:r>
        <w:rPr>
          <w:rFonts w:ascii="宋体" w:eastAsia="宋体" w:hAnsi="宋体"/>
          <w:color w:val="808080"/>
          <w:sz w:val="21"/>
        </w:rPr>
        <w:t>ζ</w:t>
      </w:r>
      <w:r>
        <w:rPr>
          <w:rFonts w:ascii="宋体" w:eastAsia="宋体" w:hAnsi="宋体"/>
          <w:color w:val="808080"/>
          <w:sz w:val="21"/>
          <w:lang w:eastAsia="zh-CN"/>
        </w:rPr>
        <w:t>）2.88~3.17等，辇道增七约3.1等，大陵五2.12~3.39等。造父一（仙王座</w:t>
      </w:r>
      <w:r>
        <w:rPr>
          <w:rFonts w:ascii="宋体" w:eastAsia="宋体" w:hAnsi="宋体"/>
          <w:color w:val="808080"/>
          <w:sz w:val="21"/>
        </w:rPr>
        <w:t>δ</w:t>
      </w:r>
      <w:r>
        <w:rPr>
          <w:rFonts w:ascii="宋体" w:eastAsia="宋体" w:hAnsi="宋体"/>
          <w:color w:val="808080"/>
          <w:sz w:val="21"/>
          <w:lang w:eastAsia="zh-CN"/>
        </w:rPr>
        <w:t>）是造父变星的原型，最暗时可达4.4等，是四颗中最暗的。</w:t>
      </w:r>
    </w:p>
    <w:p w14:paraId="1DB2F879" w14:textId="77777777" w:rsidR="00EB6530" w:rsidRDefault="00000000">
      <w:pPr>
        <w:spacing w:before="120" w:after="40" w:line="360" w:lineRule="auto"/>
        <w:rPr>
          <w:lang w:eastAsia="zh-CN"/>
        </w:rPr>
      </w:pPr>
      <w:r>
        <w:rPr>
          <w:rFonts w:ascii="宋体" w:eastAsia="宋体" w:hAnsi="宋体"/>
          <w:sz w:val="24"/>
          <w:lang w:eastAsia="zh-CN"/>
        </w:rPr>
        <w:t xml:space="preserve">04. </w:t>
      </w:r>
      <w:r>
        <w:rPr>
          <w:rFonts w:ascii="宋体" w:eastAsia="宋体" w:hAnsi="宋体"/>
          <w:b/>
          <w:color w:val="FF0000"/>
          <w:sz w:val="24"/>
          <w:lang w:eastAsia="zh-CN"/>
        </w:rPr>
        <w:t>（C）</w:t>
      </w:r>
      <w:r>
        <w:rPr>
          <w:rFonts w:ascii="宋体" w:eastAsia="宋体" w:hAnsi="宋体"/>
          <w:color w:val="808080"/>
          <w:sz w:val="21"/>
          <w:lang w:eastAsia="zh-CN"/>
        </w:rPr>
        <w:t xml:space="preserve">  伽利略首次用望远镜观测到M44（蜂巢星团/鬼星团）中的众多恒星。</w:t>
      </w:r>
    </w:p>
    <w:p w14:paraId="75F2F1C7" w14:textId="77777777" w:rsidR="00EB6530" w:rsidRDefault="00000000">
      <w:pPr>
        <w:spacing w:before="120" w:after="40" w:line="360" w:lineRule="auto"/>
        <w:rPr>
          <w:lang w:eastAsia="zh-CN"/>
        </w:rPr>
      </w:pPr>
      <w:r>
        <w:rPr>
          <w:rFonts w:ascii="宋体" w:eastAsia="宋体" w:hAnsi="宋体"/>
          <w:sz w:val="24"/>
          <w:lang w:eastAsia="zh-CN"/>
        </w:rPr>
        <w:t xml:space="preserve">05. </w:t>
      </w:r>
      <w:r>
        <w:rPr>
          <w:rFonts w:ascii="宋体" w:eastAsia="宋体" w:hAnsi="宋体"/>
          <w:b/>
          <w:color w:val="FF0000"/>
          <w:sz w:val="24"/>
          <w:lang w:eastAsia="zh-CN"/>
        </w:rPr>
        <w:t>（D）</w:t>
      </w:r>
      <w:r>
        <w:rPr>
          <w:rFonts w:ascii="宋体" w:eastAsia="宋体" w:hAnsi="宋体"/>
          <w:color w:val="808080"/>
          <w:sz w:val="21"/>
          <w:lang w:eastAsia="zh-CN"/>
        </w:rPr>
        <w:t xml:space="preserve">  双子座、御夫座、猎户座、天兔座都是北半球冬季（12—2月）夜晚的代表星座。A中半人马座、C中豺狼座位于南天，B中武仙座、猎犬座属春夏星空。故选D。</w:t>
      </w:r>
    </w:p>
    <w:p w14:paraId="043253E3" w14:textId="77777777" w:rsidR="00EB6530" w:rsidRDefault="00000000">
      <w:pPr>
        <w:spacing w:before="120" w:after="40" w:line="360" w:lineRule="auto"/>
        <w:rPr>
          <w:lang w:eastAsia="zh-CN"/>
        </w:rPr>
      </w:pPr>
      <w:r>
        <w:rPr>
          <w:rFonts w:ascii="宋体" w:eastAsia="宋体" w:hAnsi="宋体"/>
          <w:sz w:val="24"/>
          <w:lang w:eastAsia="zh-CN"/>
        </w:rPr>
        <w:t xml:space="preserve">06. </w:t>
      </w:r>
      <w:r>
        <w:rPr>
          <w:rFonts w:ascii="宋体" w:eastAsia="宋体" w:hAnsi="宋体"/>
          <w:b/>
          <w:color w:val="FF0000"/>
          <w:sz w:val="24"/>
          <w:lang w:eastAsia="zh-CN"/>
        </w:rPr>
        <w:t>（A）</w:t>
      </w:r>
      <w:r>
        <w:rPr>
          <w:rFonts w:ascii="宋体" w:eastAsia="宋体" w:hAnsi="宋体"/>
          <w:color w:val="808080"/>
          <w:sz w:val="21"/>
          <w:lang w:eastAsia="zh-CN"/>
        </w:rPr>
        <w:t xml:space="preserve">  1922年10月30日中国天文学会在北京古观象台成立。紫金山天文台1934年才建成，北京天文馆1957年开放，徐家汇天文台是1872年法国传教士建立的天主教系统台站。故选A。</w:t>
      </w:r>
    </w:p>
    <w:p w14:paraId="19C8D0DB" w14:textId="77777777" w:rsidR="00EB6530" w:rsidRDefault="00000000">
      <w:pPr>
        <w:spacing w:before="120" w:after="40" w:line="360" w:lineRule="auto"/>
        <w:rPr>
          <w:lang w:eastAsia="zh-CN"/>
        </w:rPr>
      </w:pPr>
      <w:r>
        <w:rPr>
          <w:rFonts w:ascii="宋体" w:eastAsia="宋体" w:hAnsi="宋体"/>
          <w:sz w:val="24"/>
          <w:lang w:eastAsia="zh-CN"/>
        </w:rPr>
        <w:t xml:space="preserve">07. </w:t>
      </w:r>
      <w:r>
        <w:rPr>
          <w:rFonts w:ascii="宋体" w:eastAsia="宋体" w:hAnsi="宋体"/>
          <w:b/>
          <w:color w:val="FF0000"/>
          <w:sz w:val="24"/>
          <w:lang w:eastAsia="zh-CN"/>
        </w:rPr>
        <w:t>（C）</w:t>
      </w:r>
      <w:r>
        <w:rPr>
          <w:rFonts w:ascii="宋体" w:eastAsia="宋体" w:hAnsi="宋体"/>
          <w:color w:val="808080"/>
          <w:sz w:val="21"/>
          <w:lang w:eastAsia="zh-CN"/>
        </w:rPr>
        <w:t xml:space="preserve">  二十四节气是根据太阳在黄道上的位置来划分的，属于阳历部分。</w:t>
      </w:r>
    </w:p>
    <w:p w14:paraId="48012D89" w14:textId="77777777" w:rsidR="00EB6530" w:rsidRDefault="00000000">
      <w:pPr>
        <w:spacing w:before="120" w:after="40" w:line="360" w:lineRule="auto"/>
        <w:rPr>
          <w:lang w:eastAsia="zh-CN"/>
        </w:rPr>
      </w:pPr>
      <w:r>
        <w:rPr>
          <w:rFonts w:ascii="宋体" w:eastAsia="宋体" w:hAnsi="宋体"/>
          <w:sz w:val="24"/>
          <w:lang w:eastAsia="zh-CN"/>
        </w:rPr>
        <w:lastRenderedPageBreak/>
        <w:t xml:space="preserve">08. </w:t>
      </w:r>
      <w:r>
        <w:rPr>
          <w:rFonts w:ascii="宋体" w:eastAsia="宋体" w:hAnsi="宋体"/>
          <w:b/>
          <w:color w:val="FF0000"/>
          <w:sz w:val="24"/>
          <w:lang w:eastAsia="zh-CN"/>
        </w:rPr>
        <w:t>（A）</w:t>
      </w:r>
      <w:r>
        <w:rPr>
          <w:rFonts w:ascii="宋体" w:eastAsia="宋体" w:hAnsi="宋体"/>
          <w:color w:val="808080"/>
          <w:sz w:val="21"/>
          <w:lang w:eastAsia="zh-CN"/>
        </w:rPr>
        <w:t xml:space="preserve">  CSS轨道倾角约41.5°，近地卫星顺行自西向东运动：升段由西南飞向东北，降段由西北飞向东南，因此不可能“从东南方升起、在西北方落下”（那是太阳和恒星周日视运动的方向）。B项在夏季高纬度地区、整夜卫星都被太阳照亮时可以出现多次过境；C项CSS过境最亮可达-3~-4等，确实比织女星（0.03等）亮。</w:t>
      </w:r>
    </w:p>
    <w:p w14:paraId="703CC1A6" w14:textId="77777777" w:rsidR="00EB6530" w:rsidRDefault="00000000">
      <w:pPr>
        <w:spacing w:before="120" w:after="40" w:line="360" w:lineRule="auto"/>
        <w:rPr>
          <w:lang w:eastAsia="zh-CN"/>
        </w:rPr>
      </w:pPr>
      <w:r>
        <w:rPr>
          <w:rFonts w:ascii="宋体" w:eastAsia="宋体" w:hAnsi="宋体"/>
          <w:sz w:val="24"/>
          <w:lang w:eastAsia="zh-CN"/>
        </w:rPr>
        <w:t xml:space="preserve">09. </w:t>
      </w:r>
      <w:r>
        <w:rPr>
          <w:rFonts w:ascii="宋体" w:eastAsia="宋体" w:hAnsi="宋体"/>
          <w:b/>
          <w:color w:val="FF0000"/>
          <w:sz w:val="24"/>
          <w:lang w:eastAsia="zh-CN"/>
        </w:rPr>
        <w:t>（A）</w:t>
      </w:r>
      <w:r>
        <w:rPr>
          <w:rFonts w:ascii="宋体" w:eastAsia="宋体" w:hAnsi="宋体"/>
          <w:color w:val="808080"/>
          <w:sz w:val="21"/>
          <w:lang w:eastAsia="zh-CN"/>
        </w:rPr>
        <w:t xml:space="preserve">  日心说不是中国古代的宇宙学说，而是哥白尼提出的。</w:t>
      </w:r>
    </w:p>
    <w:p w14:paraId="65DDF82F" w14:textId="77777777" w:rsidR="00EB6530" w:rsidRDefault="00000000">
      <w:pPr>
        <w:spacing w:before="120" w:after="40" w:line="360" w:lineRule="auto"/>
        <w:rPr>
          <w:lang w:eastAsia="zh-CN"/>
        </w:rPr>
      </w:pPr>
      <w:r>
        <w:rPr>
          <w:rFonts w:ascii="宋体" w:eastAsia="宋体" w:hAnsi="宋体"/>
          <w:sz w:val="24"/>
          <w:lang w:eastAsia="zh-CN"/>
        </w:rPr>
        <w:t xml:space="preserve">10. </w:t>
      </w:r>
      <w:r>
        <w:rPr>
          <w:rFonts w:ascii="宋体" w:eastAsia="宋体" w:hAnsi="宋体"/>
          <w:b/>
          <w:color w:val="FF0000"/>
          <w:sz w:val="24"/>
          <w:lang w:eastAsia="zh-CN"/>
        </w:rPr>
        <w:t>（C）</w:t>
      </w:r>
      <w:r>
        <w:rPr>
          <w:rFonts w:ascii="宋体" w:eastAsia="宋体" w:hAnsi="宋体"/>
          <w:color w:val="808080"/>
          <w:sz w:val="21"/>
          <w:lang w:eastAsia="zh-CN"/>
        </w:rPr>
        <w:t xml:space="preserve">  露西（Lucy）探测器的主要目标是观测木星特洛伊小行星群。</w:t>
      </w:r>
    </w:p>
    <w:p w14:paraId="0F871F15" w14:textId="77777777" w:rsidR="00EB6530" w:rsidRDefault="00000000">
      <w:pPr>
        <w:spacing w:before="120" w:after="40" w:line="360" w:lineRule="auto"/>
        <w:rPr>
          <w:lang w:eastAsia="zh-CN"/>
        </w:rPr>
      </w:pPr>
      <w:r>
        <w:rPr>
          <w:rFonts w:ascii="宋体" w:eastAsia="宋体" w:hAnsi="宋体"/>
          <w:sz w:val="24"/>
          <w:lang w:eastAsia="zh-CN"/>
        </w:rPr>
        <w:t xml:space="preserve">11. </w:t>
      </w:r>
      <w:r>
        <w:rPr>
          <w:rFonts w:ascii="宋体" w:eastAsia="宋体" w:hAnsi="宋体"/>
          <w:b/>
          <w:color w:val="FF0000"/>
          <w:sz w:val="24"/>
          <w:lang w:eastAsia="zh-CN"/>
        </w:rPr>
        <w:t>（C）</w:t>
      </w:r>
      <w:r>
        <w:rPr>
          <w:rFonts w:ascii="宋体" w:eastAsia="宋体" w:hAnsi="宋体"/>
          <w:color w:val="808080"/>
          <w:sz w:val="21"/>
          <w:lang w:eastAsia="zh-CN"/>
        </w:rPr>
        <w:t xml:space="preserve">  恒星时差4h15m = 4.25h，经度差 = 4.25 x 15° = 63°45'。</w:t>
      </w:r>
    </w:p>
    <w:p w14:paraId="4DC033B5" w14:textId="77777777" w:rsidR="00EB6530" w:rsidRDefault="00000000">
      <w:pPr>
        <w:spacing w:before="120" w:after="40" w:line="360" w:lineRule="auto"/>
        <w:rPr>
          <w:lang w:eastAsia="zh-CN"/>
        </w:rPr>
      </w:pPr>
      <w:r>
        <w:rPr>
          <w:rFonts w:ascii="宋体" w:eastAsia="宋体" w:hAnsi="宋体"/>
          <w:sz w:val="24"/>
        </w:rPr>
        <w:t xml:space="preserve">12. </w:t>
      </w:r>
      <w:r>
        <w:rPr>
          <w:rFonts w:ascii="宋体" w:eastAsia="宋体" w:hAnsi="宋体"/>
          <w:b/>
          <w:color w:val="FF0000"/>
          <w:sz w:val="24"/>
        </w:rPr>
        <w:t>（A）</w:t>
      </w:r>
      <w:r>
        <w:rPr>
          <w:rFonts w:ascii="宋体" w:eastAsia="宋体" w:hAnsi="宋体"/>
          <w:color w:val="808080"/>
          <w:sz w:val="21"/>
        </w:rPr>
        <w:t xml:space="preserve">  莫斯科海位于月球背面。</w:t>
      </w:r>
      <w:r>
        <w:rPr>
          <w:rFonts w:ascii="宋体" w:eastAsia="宋体" w:hAnsi="宋体"/>
          <w:color w:val="808080"/>
          <w:sz w:val="21"/>
          <w:lang w:eastAsia="zh-CN"/>
        </w:rPr>
        <w:t>静海、危海、酒海均在月球正面。</w:t>
      </w:r>
    </w:p>
    <w:p w14:paraId="618C80BE" w14:textId="77777777" w:rsidR="00EB6530" w:rsidRDefault="00000000">
      <w:pPr>
        <w:spacing w:before="120" w:after="40" w:line="360" w:lineRule="auto"/>
        <w:rPr>
          <w:lang w:eastAsia="zh-CN"/>
        </w:rPr>
      </w:pPr>
      <w:r>
        <w:rPr>
          <w:rFonts w:ascii="宋体" w:eastAsia="宋体" w:hAnsi="宋体"/>
          <w:sz w:val="24"/>
          <w:lang w:eastAsia="zh-CN"/>
        </w:rPr>
        <w:t xml:space="preserve">13. </w:t>
      </w:r>
      <w:r>
        <w:rPr>
          <w:rFonts w:ascii="宋体" w:eastAsia="宋体" w:hAnsi="宋体"/>
          <w:b/>
          <w:color w:val="FF0000"/>
          <w:sz w:val="24"/>
          <w:lang w:eastAsia="zh-CN"/>
        </w:rPr>
        <w:t>（B）</w:t>
      </w:r>
      <w:r>
        <w:rPr>
          <w:rFonts w:ascii="宋体" w:eastAsia="宋体" w:hAnsi="宋体"/>
          <w:color w:val="808080"/>
          <w:sz w:val="21"/>
          <w:lang w:eastAsia="zh-CN"/>
        </w:rPr>
        <w:t xml:space="preserve">  金星自转周期243天（逆行），比公转周期225天还长，所以金星上“一天”比“一年”还长。（注：若按昼夜交替的太阳日衡量，金星太阳日约117天，反而短于一年；而水星太阳日176天长于它88天的一年。本题按自转周期比较，官方答案为金星。）</w:t>
      </w:r>
    </w:p>
    <w:p w14:paraId="6633D8A1" w14:textId="77777777" w:rsidR="00EB6530" w:rsidRDefault="00000000">
      <w:pPr>
        <w:spacing w:before="120" w:after="40" w:line="360" w:lineRule="auto"/>
        <w:rPr>
          <w:lang w:eastAsia="zh-CN"/>
        </w:rPr>
      </w:pPr>
      <w:r>
        <w:rPr>
          <w:rFonts w:ascii="宋体" w:eastAsia="宋体" w:hAnsi="宋体"/>
          <w:sz w:val="24"/>
          <w:lang w:eastAsia="zh-CN"/>
        </w:rPr>
        <w:t xml:space="preserve">14. </w:t>
      </w:r>
      <w:r>
        <w:rPr>
          <w:rFonts w:ascii="宋体" w:eastAsia="宋体" w:hAnsi="宋体"/>
          <w:b/>
          <w:color w:val="FF0000"/>
          <w:sz w:val="24"/>
          <w:lang w:eastAsia="zh-CN"/>
        </w:rPr>
        <w:t>（C）</w:t>
      </w:r>
      <w:r>
        <w:rPr>
          <w:rFonts w:ascii="宋体" w:eastAsia="宋体" w:hAnsi="宋体"/>
          <w:color w:val="808080"/>
          <w:sz w:val="21"/>
          <w:lang w:eastAsia="zh-CN"/>
        </w:rPr>
        <w:t xml:space="preserve">  慧眼卫星证实FRB200428来源于高度磁化中子星（磁星）。</w:t>
      </w:r>
    </w:p>
    <w:p w14:paraId="6E0A8FFF" w14:textId="77777777" w:rsidR="00EB6530" w:rsidRDefault="00000000">
      <w:pPr>
        <w:spacing w:before="120" w:after="40" w:line="360" w:lineRule="auto"/>
        <w:rPr>
          <w:lang w:eastAsia="zh-CN"/>
        </w:rPr>
      </w:pPr>
      <w:r>
        <w:rPr>
          <w:rFonts w:ascii="宋体" w:eastAsia="宋体" w:hAnsi="宋体"/>
          <w:sz w:val="24"/>
          <w:lang w:eastAsia="zh-CN"/>
        </w:rPr>
        <w:t xml:space="preserve">15. </w:t>
      </w:r>
      <w:r>
        <w:rPr>
          <w:rFonts w:ascii="宋体" w:eastAsia="宋体" w:hAnsi="宋体"/>
          <w:b/>
          <w:color w:val="FF0000"/>
          <w:sz w:val="24"/>
          <w:lang w:eastAsia="zh-CN"/>
        </w:rPr>
        <w:t>（B）</w:t>
      </w:r>
      <w:r>
        <w:rPr>
          <w:rFonts w:ascii="宋体" w:eastAsia="宋体" w:hAnsi="宋体"/>
          <w:color w:val="808080"/>
          <w:sz w:val="21"/>
          <w:lang w:eastAsia="zh-CN"/>
        </w:rPr>
        <w:t xml:space="preserve">  向ISS运送货物的飞船有俄罗斯进步号、美国天鹅座号和货运龙飞船（日本HTV已于2020年退役），其中进步号自2000年起持续补给、累计任务次数最多，是主要依靠。Starliner是载人飞船，2022年时尚未投入运营。</w:t>
      </w:r>
    </w:p>
    <w:p w14:paraId="26431EFA" w14:textId="77777777" w:rsidR="00EB6530" w:rsidRDefault="00000000">
      <w:pPr>
        <w:spacing w:before="120" w:after="40" w:line="360" w:lineRule="auto"/>
        <w:rPr>
          <w:lang w:eastAsia="zh-CN"/>
        </w:rPr>
      </w:pPr>
      <w:r>
        <w:rPr>
          <w:rFonts w:ascii="宋体" w:eastAsia="宋体" w:hAnsi="宋体"/>
          <w:sz w:val="24"/>
          <w:lang w:eastAsia="zh-CN"/>
        </w:rPr>
        <w:t xml:space="preserve">16. </w:t>
      </w:r>
      <w:r>
        <w:rPr>
          <w:rFonts w:ascii="宋体" w:eastAsia="宋体" w:hAnsi="宋体"/>
          <w:b/>
          <w:color w:val="FF0000"/>
          <w:sz w:val="24"/>
          <w:lang w:eastAsia="zh-CN"/>
        </w:rPr>
        <w:t>（A）</w:t>
      </w:r>
      <w:r>
        <w:rPr>
          <w:rFonts w:ascii="宋体" w:eastAsia="宋体" w:hAnsi="宋体"/>
          <w:color w:val="808080"/>
          <w:sz w:val="21"/>
          <w:lang w:eastAsia="zh-CN"/>
        </w:rPr>
        <w:t xml:space="preserve">  M31、M33、M81、M100、M101确实都是旋涡星系。B中M7是疏散星团，C中M28是球状星团，D中M108是旋涡星系。</w:t>
      </w:r>
    </w:p>
    <w:p w14:paraId="780821AD" w14:textId="77777777" w:rsidR="00EB6530" w:rsidRDefault="00000000">
      <w:pPr>
        <w:spacing w:before="120" w:after="40" w:line="360" w:lineRule="auto"/>
        <w:rPr>
          <w:lang w:eastAsia="zh-CN"/>
        </w:rPr>
      </w:pPr>
      <w:r>
        <w:rPr>
          <w:rFonts w:ascii="宋体" w:eastAsia="宋体" w:hAnsi="宋体"/>
          <w:sz w:val="24"/>
          <w:lang w:eastAsia="zh-CN"/>
        </w:rPr>
        <w:t xml:space="preserve">17. </w:t>
      </w:r>
      <w:r>
        <w:rPr>
          <w:rFonts w:ascii="宋体" w:eastAsia="宋体" w:hAnsi="宋体"/>
          <w:b/>
          <w:color w:val="FF0000"/>
          <w:sz w:val="24"/>
          <w:lang w:eastAsia="zh-CN"/>
        </w:rPr>
        <w:t>（D）</w:t>
      </w:r>
      <w:r>
        <w:rPr>
          <w:rFonts w:ascii="宋体" w:eastAsia="宋体" w:hAnsi="宋体"/>
          <w:color w:val="808080"/>
          <w:sz w:val="21"/>
          <w:lang w:eastAsia="zh-CN"/>
        </w:rPr>
        <w:t xml:space="preserve">  沙普利利用球状星团的分布首次测定了太阳系到银心的距离。</w:t>
      </w:r>
    </w:p>
    <w:p w14:paraId="6B00E746" w14:textId="77777777" w:rsidR="00EB6530" w:rsidRDefault="00000000">
      <w:pPr>
        <w:spacing w:before="120" w:after="40" w:line="360" w:lineRule="auto"/>
        <w:rPr>
          <w:lang w:eastAsia="zh-CN"/>
        </w:rPr>
      </w:pPr>
      <w:r>
        <w:rPr>
          <w:rFonts w:ascii="宋体" w:eastAsia="宋体" w:hAnsi="宋体"/>
          <w:sz w:val="24"/>
          <w:lang w:eastAsia="zh-CN"/>
        </w:rPr>
        <w:t xml:space="preserve">18. </w:t>
      </w:r>
      <w:r>
        <w:rPr>
          <w:rFonts w:ascii="宋体" w:eastAsia="宋体" w:hAnsi="宋体"/>
          <w:b/>
          <w:color w:val="FF0000"/>
          <w:sz w:val="24"/>
          <w:lang w:eastAsia="zh-CN"/>
        </w:rPr>
        <w:t>（C）</w:t>
      </w:r>
      <w:r>
        <w:rPr>
          <w:rFonts w:ascii="宋体" w:eastAsia="宋体" w:hAnsi="宋体"/>
          <w:color w:val="808080"/>
          <w:sz w:val="21"/>
          <w:lang w:eastAsia="zh-CN"/>
        </w:rPr>
        <w:t xml:space="preserve">  从亮到暗：天狼星-1.46、老人星-0.74、织女0.03、水委一0.46、轩辕十四1.35，与C项一致。A中南门二（-0.27）比参宿七（0.13）亮，顺序颠倒；B中水委一（0.46）比河鼓二（0.76）、角宿一（1.04）都亮，却排在最后；D中心宿二（1.06）比轩辕十四（1.35）亮，顺序颠倒。</w:t>
      </w:r>
    </w:p>
    <w:p w14:paraId="1CB56B55" w14:textId="77777777" w:rsidR="00EB6530" w:rsidRDefault="00000000">
      <w:pPr>
        <w:spacing w:before="120" w:after="40" w:line="360" w:lineRule="auto"/>
        <w:rPr>
          <w:lang w:eastAsia="zh-CN"/>
        </w:rPr>
      </w:pPr>
      <w:r>
        <w:rPr>
          <w:rFonts w:ascii="宋体" w:eastAsia="宋体" w:hAnsi="宋体"/>
          <w:sz w:val="24"/>
          <w:lang w:eastAsia="zh-CN"/>
        </w:rPr>
        <w:t xml:space="preserve">19. </w:t>
      </w:r>
      <w:r>
        <w:rPr>
          <w:rFonts w:ascii="宋体" w:eastAsia="宋体" w:hAnsi="宋体"/>
          <w:b/>
          <w:color w:val="FF0000"/>
          <w:sz w:val="24"/>
          <w:lang w:eastAsia="zh-CN"/>
        </w:rPr>
        <w:t>（A）</w:t>
      </w:r>
      <w:r>
        <w:rPr>
          <w:rFonts w:ascii="宋体" w:eastAsia="宋体" w:hAnsi="宋体"/>
          <w:color w:val="808080"/>
          <w:sz w:val="21"/>
          <w:lang w:eastAsia="zh-CN"/>
        </w:rPr>
        <w:t xml:space="preserve">  光行差的位移指向地球公转速度的“奔赴点”，其向东分量在太阳黄经与恒星黄经相差180°（即恒星冲日、半夜上中天）时最大。参宿四黄经约88.8°，对应太阳黄经约269°，即冬至前后，属冬季。</w:t>
      </w:r>
    </w:p>
    <w:p w14:paraId="76E35BF1" w14:textId="77777777" w:rsidR="00EB6530" w:rsidRDefault="00000000">
      <w:pPr>
        <w:spacing w:before="120" w:after="40" w:line="360" w:lineRule="auto"/>
        <w:rPr>
          <w:lang w:eastAsia="zh-CN"/>
        </w:rPr>
      </w:pPr>
      <w:r>
        <w:rPr>
          <w:rFonts w:ascii="宋体" w:eastAsia="宋体" w:hAnsi="宋体"/>
          <w:sz w:val="24"/>
          <w:lang w:eastAsia="zh-CN"/>
        </w:rPr>
        <w:lastRenderedPageBreak/>
        <w:t xml:space="preserve">20. </w:t>
      </w:r>
      <w:r>
        <w:rPr>
          <w:rFonts w:ascii="宋体" w:eastAsia="宋体" w:hAnsi="宋体"/>
          <w:b/>
          <w:color w:val="FF0000"/>
          <w:sz w:val="24"/>
          <w:lang w:eastAsia="zh-CN"/>
        </w:rPr>
        <w:t>（D）</w:t>
      </w:r>
      <w:r>
        <w:rPr>
          <w:rFonts w:ascii="宋体" w:eastAsia="宋体" w:hAnsi="宋体"/>
          <w:color w:val="808080"/>
          <w:sz w:val="21"/>
          <w:lang w:eastAsia="zh-CN"/>
        </w:rPr>
        <w:t xml:space="preserve">  岁差周期约25800年，公元前4500年至今约6500年，春分点沿黄道西移约90°，心宿二黄经由约249.8°变为约160°（黄纬约-4.6°基本不变）。由 sin</w:t>
      </w:r>
      <w:r>
        <w:rPr>
          <w:rFonts w:ascii="宋体" w:eastAsia="宋体" w:hAnsi="宋体"/>
          <w:color w:val="808080"/>
          <w:sz w:val="21"/>
        </w:rPr>
        <w:t>δ</w:t>
      </w:r>
      <w:r>
        <w:rPr>
          <w:rFonts w:ascii="宋体" w:eastAsia="宋体" w:hAnsi="宋体"/>
          <w:color w:val="808080"/>
          <w:sz w:val="21"/>
          <w:lang w:eastAsia="zh-CN"/>
        </w:rPr>
        <w:t>=sin</w:t>
      </w:r>
      <w:r>
        <w:rPr>
          <w:rFonts w:ascii="宋体" w:eastAsia="宋体" w:hAnsi="宋体"/>
          <w:color w:val="808080"/>
          <w:sz w:val="21"/>
        </w:rPr>
        <w:t>β</w:t>
      </w:r>
      <w:r>
        <w:rPr>
          <w:rFonts w:ascii="宋体" w:eastAsia="宋体" w:hAnsi="宋体"/>
          <w:color w:val="808080"/>
          <w:sz w:val="21"/>
          <w:lang w:eastAsia="zh-CN"/>
        </w:rPr>
        <w:t>cos</w:t>
      </w:r>
      <w:r>
        <w:rPr>
          <w:rFonts w:ascii="宋体" w:eastAsia="宋体" w:hAnsi="宋体"/>
          <w:color w:val="808080"/>
          <w:sz w:val="21"/>
        </w:rPr>
        <w:t>ε</w:t>
      </w:r>
      <w:r>
        <w:rPr>
          <w:rFonts w:ascii="宋体" w:eastAsia="宋体" w:hAnsi="宋体"/>
          <w:color w:val="808080"/>
          <w:sz w:val="21"/>
          <w:lang w:eastAsia="zh-CN"/>
        </w:rPr>
        <w:t>+cos</w:t>
      </w:r>
      <w:r>
        <w:rPr>
          <w:rFonts w:ascii="宋体" w:eastAsia="宋体" w:hAnsi="宋体"/>
          <w:color w:val="808080"/>
          <w:sz w:val="21"/>
        </w:rPr>
        <w:t>β</w:t>
      </w:r>
      <w:r>
        <w:rPr>
          <w:rFonts w:ascii="宋体" w:eastAsia="宋体" w:hAnsi="宋体"/>
          <w:color w:val="808080"/>
          <w:sz w:val="21"/>
          <w:lang w:eastAsia="zh-CN"/>
        </w:rPr>
        <w:t>sin</w:t>
      </w:r>
      <w:r>
        <w:rPr>
          <w:rFonts w:ascii="宋体" w:eastAsia="宋体" w:hAnsi="宋体"/>
          <w:color w:val="808080"/>
          <w:sz w:val="21"/>
        </w:rPr>
        <w:t>ε</w:t>
      </w:r>
      <w:r>
        <w:rPr>
          <w:rFonts w:ascii="宋体" w:eastAsia="宋体" w:hAnsi="宋体"/>
          <w:color w:val="808080"/>
          <w:sz w:val="21"/>
          <w:lang w:eastAsia="zh-CN"/>
        </w:rPr>
        <w:t>·sin</w:t>
      </w:r>
      <w:r>
        <w:rPr>
          <w:rFonts w:ascii="宋体" w:eastAsia="宋体" w:hAnsi="宋体"/>
          <w:color w:val="808080"/>
          <w:sz w:val="21"/>
        </w:rPr>
        <w:t>λ</w:t>
      </w:r>
      <w:r>
        <w:rPr>
          <w:rFonts w:ascii="宋体" w:eastAsia="宋体" w:hAnsi="宋体"/>
          <w:color w:val="808080"/>
          <w:sz w:val="21"/>
          <w:lang w:eastAsia="zh-CN"/>
        </w:rPr>
        <w:t xml:space="preserve"> 得 </w:t>
      </w:r>
      <w:r>
        <w:rPr>
          <w:rFonts w:ascii="宋体" w:eastAsia="宋体" w:hAnsi="宋体"/>
          <w:color w:val="808080"/>
          <w:sz w:val="21"/>
        </w:rPr>
        <w:t>δ</w:t>
      </w:r>
      <w:r>
        <w:rPr>
          <w:rFonts w:ascii="宋体" w:eastAsia="宋体" w:hAnsi="宋体"/>
          <w:color w:val="808080"/>
          <w:sz w:val="21"/>
          <w:lang w:eastAsia="zh-CN"/>
        </w:rPr>
        <w:t>≈+3.7°。渑池纬度34.76°，上中天最大地平高度=90°-34.76°+3.7°≈59°，落在46至65度。</w:t>
      </w:r>
    </w:p>
    <w:p w14:paraId="0B4B1202" w14:textId="77777777" w:rsidR="00EB6530" w:rsidRDefault="00000000">
      <w:pPr>
        <w:spacing w:before="120" w:after="40" w:line="360" w:lineRule="auto"/>
        <w:rPr>
          <w:lang w:eastAsia="zh-CN"/>
        </w:rPr>
      </w:pPr>
      <w:r>
        <w:rPr>
          <w:rFonts w:ascii="宋体" w:eastAsia="宋体" w:hAnsi="宋体"/>
          <w:sz w:val="24"/>
          <w:lang w:eastAsia="zh-CN"/>
        </w:rPr>
        <w:t xml:space="preserve">21. </w:t>
      </w:r>
      <w:r>
        <w:rPr>
          <w:rFonts w:ascii="宋体" w:eastAsia="宋体" w:hAnsi="宋体"/>
          <w:b/>
          <w:color w:val="FF0000"/>
          <w:sz w:val="24"/>
          <w:lang w:eastAsia="zh-CN"/>
        </w:rPr>
        <w:t>（C）</w:t>
      </w:r>
      <w:r>
        <w:rPr>
          <w:rFonts w:ascii="宋体" w:eastAsia="宋体" w:hAnsi="宋体"/>
          <w:color w:val="808080"/>
          <w:sz w:val="21"/>
          <w:lang w:eastAsia="zh-CN"/>
        </w:rPr>
        <w:t xml:space="preserve">  JWST的主要工作波段为红外波段。</w:t>
      </w:r>
    </w:p>
    <w:p w14:paraId="59FE881A" w14:textId="77777777" w:rsidR="00EB6530" w:rsidRDefault="00000000">
      <w:pPr>
        <w:spacing w:before="120" w:after="40" w:line="360" w:lineRule="auto"/>
        <w:rPr>
          <w:lang w:eastAsia="zh-CN"/>
        </w:rPr>
      </w:pPr>
      <w:r>
        <w:rPr>
          <w:rFonts w:ascii="宋体" w:eastAsia="宋体" w:hAnsi="宋体"/>
          <w:sz w:val="24"/>
          <w:lang w:eastAsia="zh-CN"/>
        </w:rPr>
        <w:t xml:space="preserve">22. </w:t>
      </w:r>
      <w:r>
        <w:rPr>
          <w:rFonts w:ascii="宋体" w:eastAsia="宋体" w:hAnsi="宋体"/>
          <w:b/>
          <w:color w:val="FF0000"/>
          <w:sz w:val="24"/>
          <w:lang w:eastAsia="zh-CN"/>
        </w:rPr>
        <w:t>（D）</w:t>
      </w:r>
      <w:r>
        <w:rPr>
          <w:rFonts w:ascii="宋体" w:eastAsia="宋体" w:hAnsi="宋体"/>
          <w:color w:val="808080"/>
          <w:sz w:val="21"/>
          <w:lang w:eastAsia="zh-CN"/>
        </w:rPr>
        <w:t xml:space="preserve">  地球在L2处的角半径=6371/(1.5×10⁶)≈0.00425 rad，太阳角半径=6.96×10⁵/(1.5×10⁸+1.5×10⁶)≈0.00459 rad，面积比=(0.00425/0.00459)²≈0.855，即地球遮住约85.5%的日面，未被遮挡约14.5%，落在11%至21%区间。</w:t>
      </w:r>
    </w:p>
    <w:p w14:paraId="14B84230" w14:textId="77777777" w:rsidR="00EB6530" w:rsidRDefault="00000000">
      <w:pPr>
        <w:spacing w:before="120" w:after="40" w:line="360" w:lineRule="auto"/>
        <w:rPr>
          <w:lang w:eastAsia="zh-CN"/>
        </w:rPr>
      </w:pPr>
      <w:r>
        <w:rPr>
          <w:rFonts w:ascii="宋体" w:eastAsia="宋体" w:hAnsi="宋体"/>
          <w:sz w:val="24"/>
          <w:lang w:eastAsia="zh-CN"/>
        </w:rPr>
        <w:t xml:space="preserve">23. </w:t>
      </w:r>
      <w:r>
        <w:rPr>
          <w:rFonts w:ascii="宋体" w:eastAsia="宋体" w:hAnsi="宋体"/>
          <w:b/>
          <w:color w:val="FF0000"/>
          <w:sz w:val="24"/>
          <w:lang w:eastAsia="zh-CN"/>
        </w:rPr>
        <w:t>（B）</w:t>
      </w:r>
      <w:r>
        <w:rPr>
          <w:rFonts w:ascii="宋体" w:eastAsia="宋体" w:hAnsi="宋体"/>
          <w:color w:val="808080"/>
          <w:sz w:val="21"/>
          <w:lang w:eastAsia="zh-CN"/>
        </w:rPr>
        <w:t xml:space="preserve">  ALMA工作在毫米/亚毫米波段，适合观测分子气体谱线。</w:t>
      </w:r>
    </w:p>
    <w:p w14:paraId="7BCFDEC3" w14:textId="77777777" w:rsidR="00EB6530" w:rsidRDefault="00000000">
      <w:pPr>
        <w:spacing w:before="120" w:after="40" w:line="360" w:lineRule="auto"/>
        <w:rPr>
          <w:lang w:eastAsia="zh-CN"/>
        </w:rPr>
      </w:pPr>
      <w:r>
        <w:rPr>
          <w:rFonts w:ascii="宋体" w:eastAsia="宋体" w:hAnsi="宋体"/>
          <w:sz w:val="24"/>
          <w:lang w:eastAsia="zh-CN"/>
        </w:rPr>
        <w:t xml:space="preserve">24. </w:t>
      </w:r>
      <w:r>
        <w:rPr>
          <w:rFonts w:ascii="宋体" w:eastAsia="宋体" w:hAnsi="宋体"/>
          <w:b/>
          <w:color w:val="FF0000"/>
          <w:sz w:val="24"/>
          <w:lang w:eastAsia="zh-CN"/>
        </w:rPr>
        <w:t>（D）</w:t>
      </w:r>
      <w:r>
        <w:rPr>
          <w:rFonts w:ascii="宋体" w:eastAsia="宋体" w:hAnsi="宋体"/>
          <w:color w:val="808080"/>
          <w:sz w:val="21"/>
          <w:lang w:eastAsia="zh-CN"/>
        </w:rPr>
        <w:t xml:space="preserve">  放大率=1000/25=40倍，真实视场直径=46°/40=1.15°≈69′，半径约34.5′。天顶恒星的赤纬等于当地纬度30°，周日运动角速度=15′/min×cos30°≈13.0′/min，从视场中心漂到边缘需34.5′÷13.0′≈2.66 min≈160 s，最接近161 s。</w:t>
      </w:r>
    </w:p>
    <w:p w14:paraId="70A1C8F0" w14:textId="77777777" w:rsidR="00EB6530" w:rsidRDefault="00000000">
      <w:pPr>
        <w:spacing w:before="120" w:after="40" w:line="360" w:lineRule="auto"/>
      </w:pPr>
      <w:r>
        <w:rPr>
          <w:rFonts w:ascii="宋体" w:eastAsia="宋体" w:hAnsi="宋体"/>
          <w:sz w:val="24"/>
        </w:rPr>
        <w:t xml:space="preserve">25. </w:t>
      </w:r>
      <w:r>
        <w:rPr>
          <w:rFonts w:ascii="宋体" w:eastAsia="宋体" w:hAnsi="宋体"/>
          <w:b/>
          <w:color w:val="FF0000"/>
          <w:sz w:val="24"/>
        </w:rPr>
        <w:t>（D）</w:t>
      </w:r>
      <w:r>
        <w:rPr>
          <w:rFonts w:ascii="宋体" w:eastAsia="宋体" w:hAnsi="宋体"/>
          <w:color w:val="808080"/>
          <w:sz w:val="21"/>
        </w:rPr>
        <w:t xml:space="preserve">  星等差 Δm = -2.5 x log10(1.1) ≈ 0.103，约0.1等。</w:t>
      </w:r>
    </w:p>
    <w:p w14:paraId="09A680D3" w14:textId="77777777" w:rsidR="00EB6530" w:rsidRDefault="00000000">
      <w:pPr>
        <w:spacing w:before="120" w:after="40" w:line="360" w:lineRule="auto"/>
      </w:pPr>
      <w:r>
        <w:rPr>
          <w:rFonts w:ascii="宋体" w:eastAsia="宋体" w:hAnsi="宋体"/>
          <w:sz w:val="24"/>
        </w:rPr>
        <w:t xml:space="preserve">26. </w:t>
      </w:r>
      <w:r>
        <w:rPr>
          <w:rFonts w:ascii="宋体" w:eastAsia="宋体" w:hAnsi="宋体"/>
          <w:b/>
          <w:color w:val="FF0000"/>
          <w:sz w:val="24"/>
        </w:rPr>
        <w:t>（A）</w:t>
      </w:r>
      <w:r>
        <w:rPr>
          <w:rFonts w:ascii="宋体" w:eastAsia="宋体" w:hAnsi="宋体"/>
          <w:color w:val="808080"/>
          <w:sz w:val="21"/>
        </w:rPr>
        <w:t xml:space="preserve">  伽莫夫（George Gamow）第一个建立了热大爆炸宇宙学模型。</w:t>
      </w:r>
    </w:p>
    <w:p w14:paraId="53A8C5D7" w14:textId="77777777" w:rsidR="00EB6530" w:rsidRDefault="00000000">
      <w:pPr>
        <w:spacing w:before="120" w:after="40" w:line="360" w:lineRule="auto"/>
        <w:rPr>
          <w:lang w:eastAsia="zh-CN"/>
        </w:rPr>
      </w:pPr>
      <w:r>
        <w:rPr>
          <w:rFonts w:ascii="宋体" w:eastAsia="宋体" w:hAnsi="宋体"/>
          <w:sz w:val="24"/>
          <w:lang w:eastAsia="zh-CN"/>
        </w:rPr>
        <w:t xml:space="preserve">27. </w:t>
      </w:r>
      <w:r>
        <w:rPr>
          <w:rFonts w:ascii="宋体" w:eastAsia="宋体" w:hAnsi="宋体"/>
          <w:b/>
          <w:color w:val="FF0000"/>
          <w:sz w:val="24"/>
          <w:lang w:eastAsia="zh-CN"/>
        </w:rPr>
        <w:t>（B）</w:t>
      </w:r>
      <w:r>
        <w:rPr>
          <w:rFonts w:ascii="宋体" w:eastAsia="宋体" w:hAnsi="宋体"/>
          <w:color w:val="808080"/>
          <w:sz w:val="21"/>
          <w:lang w:eastAsia="zh-CN"/>
        </w:rPr>
        <w:t xml:space="preserve">  2I/鲍里索夫是第二颗被确认的星际天体，来自太阳系之外。</w:t>
      </w:r>
    </w:p>
    <w:p w14:paraId="0CBAA2DF" w14:textId="77777777" w:rsidR="00EB6530" w:rsidRDefault="00000000">
      <w:pPr>
        <w:spacing w:before="120" w:after="40" w:line="360" w:lineRule="auto"/>
        <w:rPr>
          <w:lang w:eastAsia="zh-CN"/>
        </w:rPr>
      </w:pPr>
      <w:r>
        <w:rPr>
          <w:rFonts w:ascii="宋体" w:eastAsia="宋体" w:hAnsi="宋体"/>
          <w:sz w:val="24"/>
          <w:lang w:eastAsia="zh-CN"/>
        </w:rPr>
        <w:t xml:space="preserve">28. </w:t>
      </w:r>
      <w:r>
        <w:rPr>
          <w:rFonts w:ascii="宋体" w:eastAsia="宋体" w:hAnsi="宋体"/>
          <w:b/>
          <w:color w:val="FF0000"/>
          <w:sz w:val="24"/>
          <w:lang w:eastAsia="zh-CN"/>
        </w:rPr>
        <w:t>（C）</w:t>
      </w:r>
      <w:r>
        <w:rPr>
          <w:rFonts w:ascii="宋体" w:eastAsia="宋体" w:hAnsi="宋体"/>
          <w:color w:val="808080"/>
          <w:sz w:val="21"/>
          <w:lang w:eastAsia="zh-CN"/>
        </w:rPr>
        <w:t xml:space="preserve">  由静止从200au处落入太阳，约为半长轴100au的椭圆轨道的半个周期。T²=a³，T=√(100³)=1000年，半个周期约500年。</w:t>
      </w:r>
    </w:p>
    <w:p w14:paraId="6F070FB6" w14:textId="77777777" w:rsidR="00EB6530" w:rsidRDefault="00000000">
      <w:pPr>
        <w:spacing w:before="120" w:after="40" w:line="360" w:lineRule="auto"/>
        <w:rPr>
          <w:lang w:eastAsia="zh-CN"/>
        </w:rPr>
      </w:pPr>
      <w:r>
        <w:rPr>
          <w:rFonts w:ascii="宋体" w:eastAsia="宋体" w:hAnsi="宋体"/>
          <w:sz w:val="24"/>
          <w:lang w:eastAsia="zh-CN"/>
        </w:rPr>
        <w:t xml:space="preserve">29. </w:t>
      </w:r>
      <w:r>
        <w:rPr>
          <w:rFonts w:ascii="宋体" w:eastAsia="宋体" w:hAnsi="宋体"/>
          <w:b/>
          <w:color w:val="FF0000"/>
          <w:sz w:val="24"/>
          <w:lang w:eastAsia="zh-CN"/>
        </w:rPr>
        <w:t>（A）</w:t>
      </w:r>
      <w:r>
        <w:rPr>
          <w:rFonts w:ascii="宋体" w:eastAsia="宋体" w:hAnsi="宋体"/>
          <w:color w:val="808080"/>
          <w:sz w:val="21"/>
          <w:lang w:eastAsia="zh-CN"/>
        </w:rPr>
        <w:t xml:space="preserve">  现行农历定义立春为太阳黄经315度的时刻。</w:t>
      </w:r>
    </w:p>
    <w:p w14:paraId="7CF2BCFD" w14:textId="77777777" w:rsidR="00EB6530" w:rsidRDefault="00000000">
      <w:pPr>
        <w:spacing w:before="120" w:after="40" w:line="360" w:lineRule="auto"/>
        <w:rPr>
          <w:lang w:eastAsia="zh-CN"/>
        </w:rPr>
      </w:pPr>
      <w:r>
        <w:rPr>
          <w:rFonts w:ascii="宋体" w:eastAsia="宋体" w:hAnsi="宋体"/>
          <w:sz w:val="24"/>
          <w:lang w:eastAsia="zh-CN"/>
        </w:rPr>
        <w:t xml:space="preserve">30. </w:t>
      </w:r>
      <w:r>
        <w:rPr>
          <w:rFonts w:ascii="宋体" w:eastAsia="宋体" w:hAnsi="宋体"/>
          <w:b/>
          <w:color w:val="FF0000"/>
          <w:sz w:val="24"/>
          <w:lang w:eastAsia="zh-CN"/>
        </w:rPr>
        <w:t>（C）</w:t>
      </w:r>
      <w:r>
        <w:rPr>
          <w:rFonts w:ascii="宋体" w:eastAsia="宋体" w:hAnsi="宋体"/>
          <w:color w:val="808080"/>
          <w:sz w:val="21"/>
          <w:lang w:eastAsia="zh-CN"/>
        </w:rPr>
        <w:t xml:space="preserve">  以2022年3月19日为起点：四月天琴座流星雨极大在4月22—23日，水星东大距在4月29日，日偏食在4月30日，月食在5月16日，故最先发生的是天琴座流星雨。</w:t>
      </w:r>
    </w:p>
    <w:p w14:paraId="07492A21" w14:textId="77777777" w:rsidR="00EB6530" w:rsidRDefault="00000000">
      <w:pPr>
        <w:spacing w:before="120" w:after="40" w:line="360" w:lineRule="auto"/>
        <w:rPr>
          <w:lang w:eastAsia="zh-CN"/>
        </w:rPr>
      </w:pPr>
      <w:r>
        <w:rPr>
          <w:rFonts w:ascii="宋体" w:eastAsia="宋体" w:hAnsi="宋体"/>
          <w:sz w:val="24"/>
          <w:lang w:eastAsia="zh-CN"/>
        </w:rPr>
        <w:t xml:space="preserve">31. </w:t>
      </w:r>
      <w:r>
        <w:rPr>
          <w:rFonts w:ascii="宋体" w:eastAsia="宋体" w:hAnsi="宋体"/>
          <w:b/>
          <w:color w:val="FF0000"/>
          <w:sz w:val="24"/>
          <w:lang w:eastAsia="zh-CN"/>
        </w:rPr>
        <w:t>（D）</w:t>
      </w:r>
      <w:r>
        <w:rPr>
          <w:rFonts w:ascii="宋体" w:eastAsia="宋体" w:hAnsi="宋体"/>
          <w:color w:val="808080"/>
          <w:sz w:val="21"/>
          <w:lang w:eastAsia="zh-CN"/>
        </w:rPr>
        <w:t xml:space="preserve">  太阳中金属丰度（除H、He外）约占太阳质量的1.5%左右（Z≈0.015）。</w:t>
      </w:r>
    </w:p>
    <w:p w14:paraId="1CE1DCFA" w14:textId="77777777" w:rsidR="00EB6530" w:rsidRDefault="00000000">
      <w:pPr>
        <w:spacing w:before="120" w:after="40" w:line="360" w:lineRule="auto"/>
      </w:pPr>
      <w:r>
        <w:rPr>
          <w:rFonts w:ascii="宋体" w:eastAsia="宋体" w:hAnsi="宋体"/>
          <w:sz w:val="24"/>
        </w:rPr>
        <w:t xml:space="preserve">32. </w:t>
      </w:r>
      <w:r>
        <w:rPr>
          <w:rFonts w:ascii="宋体" w:eastAsia="宋体" w:hAnsi="宋体"/>
          <w:b/>
          <w:color w:val="FF0000"/>
          <w:sz w:val="24"/>
        </w:rPr>
        <w:t>（C）</w:t>
      </w:r>
      <w:r>
        <w:rPr>
          <w:rFonts w:ascii="宋体" w:eastAsia="宋体" w:hAnsi="宋体"/>
          <w:color w:val="808080"/>
          <w:sz w:val="21"/>
        </w:rPr>
        <w:t xml:space="preserve">  尺度因子 a = 1/(1+z) = 1/2 = 一半。</w:t>
      </w:r>
    </w:p>
    <w:p w14:paraId="1FE72403" w14:textId="77777777" w:rsidR="00EB6530" w:rsidRDefault="00000000">
      <w:pPr>
        <w:spacing w:before="120" w:after="40" w:line="360" w:lineRule="auto"/>
        <w:rPr>
          <w:lang w:eastAsia="zh-CN"/>
        </w:rPr>
      </w:pPr>
      <w:r>
        <w:rPr>
          <w:rFonts w:ascii="宋体" w:eastAsia="宋体" w:hAnsi="宋体"/>
          <w:sz w:val="24"/>
          <w:lang w:eastAsia="zh-CN"/>
        </w:rPr>
        <w:t xml:space="preserve">33. </w:t>
      </w:r>
      <w:r>
        <w:rPr>
          <w:rFonts w:ascii="宋体" w:eastAsia="宋体" w:hAnsi="宋体"/>
          <w:b/>
          <w:color w:val="FF0000"/>
          <w:sz w:val="24"/>
          <w:lang w:eastAsia="zh-CN"/>
        </w:rPr>
        <w:t>（C）</w:t>
      </w:r>
      <w:r>
        <w:rPr>
          <w:rFonts w:ascii="宋体" w:eastAsia="宋体" w:hAnsi="宋体"/>
          <w:color w:val="808080"/>
          <w:sz w:val="21"/>
          <w:lang w:eastAsia="zh-CN"/>
        </w:rPr>
        <w:t xml:space="preserve">  多普勒展宽与原子质量的平方根成反比，碳原子质量约12倍氢原子，展宽比为 1/√12 ≈ 1/3.5。</w:t>
      </w:r>
    </w:p>
    <w:p w14:paraId="015D3B9E" w14:textId="77777777" w:rsidR="00EB6530" w:rsidRDefault="00000000">
      <w:pPr>
        <w:spacing w:before="120" w:after="40" w:line="360" w:lineRule="auto"/>
        <w:rPr>
          <w:lang w:eastAsia="zh-CN"/>
        </w:rPr>
      </w:pPr>
      <w:r>
        <w:rPr>
          <w:rFonts w:ascii="宋体" w:eastAsia="宋体" w:hAnsi="宋体"/>
          <w:sz w:val="24"/>
          <w:lang w:eastAsia="zh-CN"/>
        </w:rPr>
        <w:lastRenderedPageBreak/>
        <w:t xml:space="preserve">34. </w:t>
      </w:r>
      <w:r>
        <w:rPr>
          <w:rFonts w:ascii="宋体" w:eastAsia="宋体" w:hAnsi="宋体"/>
          <w:b/>
          <w:color w:val="FF0000"/>
          <w:sz w:val="24"/>
          <w:lang w:eastAsia="zh-CN"/>
        </w:rPr>
        <w:t>（B）</w:t>
      </w:r>
      <w:r>
        <w:rPr>
          <w:rFonts w:ascii="宋体" w:eastAsia="宋体" w:hAnsi="宋体"/>
          <w:color w:val="808080"/>
          <w:sz w:val="21"/>
          <w:lang w:eastAsia="zh-CN"/>
        </w:rPr>
        <w:t xml:space="preserve">  R~200的分辨率对应的速度分辨率约1500 km/s，难以分辨星系旋转曲线中不同半径处的速度差异（需要更高分辨率）。</w:t>
      </w:r>
    </w:p>
    <w:p w14:paraId="70C4DC89" w14:textId="77777777" w:rsidR="00EB6530" w:rsidRDefault="00000000">
      <w:pPr>
        <w:spacing w:before="120" w:after="40" w:line="360" w:lineRule="auto"/>
        <w:rPr>
          <w:lang w:eastAsia="zh-CN"/>
        </w:rPr>
      </w:pPr>
      <w:r>
        <w:rPr>
          <w:rFonts w:ascii="宋体" w:eastAsia="宋体" w:hAnsi="宋体"/>
          <w:sz w:val="24"/>
          <w:lang w:eastAsia="zh-CN"/>
        </w:rPr>
        <w:t xml:space="preserve">35. </w:t>
      </w:r>
      <w:r>
        <w:rPr>
          <w:rFonts w:ascii="宋体" w:eastAsia="宋体" w:hAnsi="宋体"/>
          <w:b/>
          <w:color w:val="FF0000"/>
          <w:sz w:val="24"/>
          <w:lang w:eastAsia="zh-CN"/>
        </w:rPr>
        <w:t>（B）</w:t>
      </w:r>
      <w:r>
        <w:rPr>
          <w:rFonts w:ascii="宋体" w:eastAsia="宋体" w:hAnsi="宋体"/>
          <w:color w:val="808080"/>
          <w:sz w:val="21"/>
          <w:lang w:eastAsia="zh-CN"/>
        </w:rPr>
        <w:t xml:space="preserve">  宁静星系（椭圆星系）中恒星形成已停止，大质量恒星早已耗尽，主要发现Ia型超新星（白矮星吸积爆发）。</w:t>
      </w:r>
    </w:p>
    <w:sectPr w:rsidR="00EB6530"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52446578">
    <w:abstractNumId w:val="8"/>
  </w:num>
  <w:num w:numId="2" w16cid:durableId="2052679995">
    <w:abstractNumId w:val="6"/>
  </w:num>
  <w:num w:numId="3" w16cid:durableId="118884764">
    <w:abstractNumId w:val="5"/>
  </w:num>
  <w:num w:numId="4" w16cid:durableId="764770630">
    <w:abstractNumId w:val="4"/>
  </w:num>
  <w:num w:numId="5" w16cid:durableId="1668096845">
    <w:abstractNumId w:val="7"/>
  </w:num>
  <w:num w:numId="6" w16cid:durableId="902762076">
    <w:abstractNumId w:val="3"/>
  </w:num>
  <w:num w:numId="7" w16cid:durableId="2032678085">
    <w:abstractNumId w:val="2"/>
  </w:num>
  <w:num w:numId="8" w16cid:durableId="1690253095">
    <w:abstractNumId w:val="1"/>
  </w:num>
  <w:num w:numId="9" w16cid:durableId="2025470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1421A"/>
    <w:rsid w:val="00A00B8B"/>
    <w:rsid w:val="00AA1D8D"/>
    <w:rsid w:val="00B47730"/>
    <w:rsid w:val="00CB0664"/>
    <w:rsid w:val="00DF4B1F"/>
    <w:rsid w:val="00EB6530"/>
    <w:rsid w:val="00F83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2AC932"/>
  <w14:defaultImageDpi w14:val="300"/>
  <w15:docId w15:val="{891A994B-2052-490E-A740-04175A486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1058</Words>
  <Characters>6032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3</cp:revision>
  <dcterms:created xsi:type="dcterms:W3CDTF">2013-12-23T23:15:00Z</dcterms:created>
  <dcterms:modified xsi:type="dcterms:W3CDTF">2026-10-27T05:34:00Z</dcterms:modified>
  <cp:category/>
</cp:coreProperties>
</file>