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D5576" w14:textId="02804D01" w:rsidR="00554252" w:rsidRDefault="00000000">
      <w:pPr>
        <w:spacing w:before="240" w:after="240"/>
        <w:jc w:val="center"/>
        <w:rPr>
          <w:rFonts w:hint="eastAsia"/>
        </w:rPr>
      </w:pPr>
      <w:r>
        <w:rPr>
          <w:rFonts w:ascii="黑体" w:eastAsia="黑体" w:hAnsi="黑体"/>
          <w:b/>
          <w:sz w:val="36"/>
        </w:rPr>
        <w:t>2021年广东省中学生天文知识竞赛高年组试题</w:t>
      </w:r>
    </w:p>
    <w:p w14:paraId="31347A91" w14:textId="77777777" w:rsidR="00554252" w:rsidRDefault="00000000">
      <w:pPr>
        <w:spacing w:before="40" w:after="40"/>
        <w:rPr>
          <w:rFonts w:hint="eastAsia"/>
        </w:rPr>
      </w:pPr>
      <w:r>
        <w:t>2021年9月25日下午14:00-16:00 闭卷</w:t>
      </w:r>
    </w:p>
    <w:p w14:paraId="454ED954" w14:textId="77777777" w:rsidR="00554252" w:rsidRDefault="00000000">
      <w:pPr>
        <w:spacing w:before="40" w:after="40"/>
        <w:rPr>
          <w:rFonts w:hint="eastAsia"/>
        </w:rPr>
      </w:pPr>
      <w:r>
        <w:rPr>
          <w:b/>
        </w:rPr>
        <w:t>注意事项：</w:t>
      </w:r>
    </w:p>
    <w:p w14:paraId="7CF43E62" w14:textId="77777777" w:rsidR="00554252" w:rsidRDefault="00000000">
      <w:pPr>
        <w:spacing w:before="40" w:after="40"/>
        <w:rPr>
          <w:rFonts w:hint="eastAsia"/>
        </w:rPr>
      </w:pPr>
      <w:r>
        <w:t>1、本卷为闭卷考试，请答卷人按照自己的真实水平独立完成。</w:t>
      </w:r>
    </w:p>
    <w:p w14:paraId="410A31C2" w14:textId="77777777" w:rsidR="00554252" w:rsidRDefault="00000000">
      <w:pPr>
        <w:spacing w:before="40" w:after="40"/>
        <w:rPr>
          <w:rFonts w:hint="eastAsia"/>
        </w:rPr>
      </w:pPr>
      <w:r>
        <w:t>2、选择题全部为单项选择，考生直接在试题页面中点选一个最接近正确的答案，答错不扣分。</w:t>
      </w:r>
    </w:p>
    <w:p w14:paraId="3F23B891" w14:textId="77777777" w:rsidR="00554252" w:rsidRDefault="00000000">
      <w:pPr>
        <w:spacing w:before="40" w:after="40"/>
        <w:rPr>
          <w:rFonts w:hint="eastAsia"/>
        </w:rPr>
      </w:pPr>
      <w:r>
        <w:t>3、总分100分，每题2分，考试时间90分钟。</w:t>
      </w:r>
    </w:p>
    <w:p w14:paraId="586C6B64" w14:textId="77777777" w:rsidR="00554252" w:rsidRDefault="00000000">
      <w:pPr>
        <w:spacing w:before="40" w:after="40"/>
        <w:rPr>
          <w:rFonts w:hint="eastAsia"/>
        </w:rPr>
      </w:pPr>
      <w:r>
        <w:t>4、本场考试允许使用不具编程功能的计算器。</w:t>
      </w:r>
    </w:p>
    <w:p w14:paraId="5260B790" w14:textId="77777777" w:rsidR="00554252" w:rsidRDefault="00000000">
      <w:pPr>
        <w:spacing w:before="40" w:after="40"/>
        <w:rPr>
          <w:rFonts w:hint="eastAsia"/>
        </w:rPr>
      </w:pPr>
      <w:r>
        <w:t>5、考试开始后45分钟方可交卷。</w:t>
      </w:r>
    </w:p>
    <w:p w14:paraId="636F0027" w14:textId="77777777" w:rsidR="00554252" w:rsidRDefault="00000000">
      <w:pPr>
        <w:spacing w:before="40" w:after="40"/>
        <w:rPr>
          <w:rFonts w:hint="eastAsia"/>
        </w:rPr>
      </w:pPr>
      <w:r>
        <w:t>6、比赛结果将在广东天文学会网站和微信公众号公布。</w:t>
      </w:r>
    </w:p>
    <w:p w14:paraId="3465C723" w14:textId="77777777" w:rsidR="00554252" w:rsidRDefault="00000000">
      <w:pPr>
        <w:spacing w:before="120" w:after="120"/>
        <w:jc w:val="center"/>
        <w:rPr>
          <w:rFonts w:hint="eastAsia"/>
        </w:rPr>
      </w:pPr>
      <w:r>
        <w:t>姓名：__________    年级：__________    班级：__________    得分：__________</w:t>
      </w:r>
    </w:p>
    <w:p w14:paraId="3F9563EE" w14:textId="77777777" w:rsidR="00554252" w:rsidRDefault="00000000">
      <w:pPr>
        <w:spacing w:before="160" w:after="120"/>
        <w:rPr>
          <w:rFonts w:hint="eastAsia"/>
        </w:rPr>
      </w:pPr>
      <w:r>
        <w:rPr>
          <w:rFonts w:ascii="黑体" w:eastAsia="黑体" w:hAnsi="黑体"/>
          <w:b/>
          <w:sz w:val="28"/>
        </w:rPr>
        <w:t>Part 1. 天文热点</w:t>
      </w:r>
    </w:p>
    <w:p w14:paraId="61276F9C" w14:textId="77777777" w:rsidR="00554252" w:rsidRDefault="00000000">
      <w:pPr>
        <w:spacing w:before="80" w:after="40"/>
        <w:rPr>
          <w:rFonts w:hint="eastAsia"/>
        </w:rPr>
      </w:pPr>
      <w:r>
        <w:t>1. 我国的“天问一号”火星探测器在今年5月15日成功释放着陆器携带火星车________登陆火星表面。</w:t>
      </w:r>
    </w:p>
    <w:p w14:paraId="40F19ED2" w14:textId="77777777" w:rsidR="00554252" w:rsidRDefault="00000000">
      <w:pPr>
        <w:spacing w:before="20" w:after="20"/>
        <w:ind w:left="420"/>
        <w:rPr>
          <w:rFonts w:hint="eastAsia"/>
        </w:rPr>
      </w:pPr>
      <w:r>
        <w:t>A. 祝融号　　B. 火神号</w:t>
      </w:r>
    </w:p>
    <w:p w14:paraId="1066AE64" w14:textId="77777777" w:rsidR="00554252" w:rsidRDefault="00000000">
      <w:pPr>
        <w:spacing w:before="20" w:after="20"/>
        <w:ind w:left="420"/>
        <w:rPr>
          <w:rFonts w:hint="eastAsia"/>
        </w:rPr>
      </w:pPr>
      <w:r>
        <w:t>C. 荧惑号　　D. 萤火号</w:t>
      </w:r>
    </w:p>
    <w:p w14:paraId="4E3CEC79" w14:textId="77777777" w:rsidR="00554252" w:rsidRDefault="00000000">
      <w:pPr>
        <w:spacing w:before="80" w:after="40"/>
        <w:rPr>
          <w:rFonts w:hint="eastAsia"/>
        </w:rPr>
      </w:pPr>
      <w:r>
        <w:t>2. 北京时间2021年4月19日下午，________无人机在火星上完成首次试飞，成为首个在地球以外的行星上御风飞行的人造物体。</w:t>
      </w:r>
    </w:p>
    <w:p w14:paraId="1248B600" w14:textId="77777777" w:rsidR="00554252" w:rsidRDefault="00000000">
      <w:pPr>
        <w:spacing w:before="20" w:after="20"/>
        <w:ind w:left="420"/>
        <w:rPr>
          <w:rFonts w:hint="eastAsia"/>
        </w:rPr>
      </w:pPr>
      <w:r>
        <w:t>A. 毅力号　　B. 机智号</w:t>
      </w:r>
    </w:p>
    <w:p w14:paraId="0A7AE1E3" w14:textId="77777777" w:rsidR="00554252" w:rsidRDefault="00000000">
      <w:pPr>
        <w:spacing w:before="20" w:after="20"/>
        <w:ind w:left="420"/>
        <w:rPr>
          <w:rFonts w:hint="eastAsia"/>
        </w:rPr>
      </w:pPr>
      <w:r>
        <w:t>C. 好奇号　　D. 敏捷号</w:t>
      </w:r>
    </w:p>
    <w:p w14:paraId="27388AAC" w14:textId="77777777" w:rsidR="00554252" w:rsidRDefault="00000000">
      <w:pPr>
        <w:spacing w:before="80" w:after="40"/>
        <w:rPr>
          <w:rFonts w:hint="eastAsia"/>
        </w:rPr>
      </w:pPr>
      <w:r>
        <w:t>3. 在我国境内，今年5月26日可以观测到</w:t>
      </w:r>
    </w:p>
    <w:p w14:paraId="3F2CADB8" w14:textId="77777777" w:rsidR="00554252" w:rsidRDefault="00000000">
      <w:pPr>
        <w:spacing w:before="20" w:after="20"/>
        <w:ind w:left="420"/>
        <w:rPr>
          <w:rFonts w:hint="eastAsia"/>
        </w:rPr>
      </w:pPr>
      <w:r>
        <w:t>A. 月全食　　B. 日环食</w:t>
      </w:r>
    </w:p>
    <w:p w14:paraId="30113F64" w14:textId="77777777" w:rsidR="00554252" w:rsidRDefault="00000000">
      <w:pPr>
        <w:spacing w:before="20" w:after="20"/>
        <w:ind w:left="420"/>
        <w:rPr>
          <w:rFonts w:hint="eastAsia"/>
        </w:rPr>
      </w:pPr>
      <w:r>
        <w:t>C. 日全食　　D. 日偏食</w:t>
      </w:r>
    </w:p>
    <w:p w14:paraId="20B9A71D" w14:textId="77777777" w:rsidR="00554252" w:rsidRDefault="00000000">
      <w:pPr>
        <w:spacing w:before="80" w:after="40"/>
        <w:rPr>
          <w:rFonts w:hint="eastAsia"/>
        </w:rPr>
      </w:pPr>
      <w:r>
        <w:t>4. 以下哪颗行星在9月达东大距？</w:t>
      </w:r>
    </w:p>
    <w:p w14:paraId="0D4CB777" w14:textId="77777777" w:rsidR="00554252" w:rsidRDefault="00000000">
      <w:pPr>
        <w:spacing w:before="20" w:after="20"/>
        <w:ind w:left="420"/>
        <w:rPr>
          <w:rFonts w:hint="eastAsia"/>
        </w:rPr>
      </w:pPr>
      <w:r>
        <w:t>A. 水星　B. 金星　C. 火星　D. 土星</w:t>
      </w:r>
    </w:p>
    <w:p w14:paraId="5326FEFC" w14:textId="77777777" w:rsidR="00554252" w:rsidRDefault="00000000">
      <w:pPr>
        <w:spacing w:before="80" w:after="40"/>
        <w:rPr>
          <w:rFonts w:hint="eastAsia"/>
        </w:rPr>
      </w:pPr>
      <w:r>
        <w:t>5. 关于筹划多年的平方公里阵列（SKA），下列说法中不准确的一项是？</w:t>
      </w:r>
    </w:p>
    <w:p w14:paraId="1A10F093" w14:textId="77777777" w:rsidR="00554252" w:rsidRDefault="00000000">
      <w:pPr>
        <w:spacing w:before="20" w:after="20"/>
        <w:ind w:left="420"/>
        <w:rPr>
          <w:rFonts w:hint="eastAsia"/>
        </w:rPr>
      </w:pPr>
      <w:r>
        <w:lastRenderedPageBreak/>
        <w:t>A. 于今年7月正式启动建设工作</w:t>
      </w:r>
    </w:p>
    <w:p w14:paraId="16EA07E1" w14:textId="77777777" w:rsidR="00554252" w:rsidRDefault="00000000">
      <w:pPr>
        <w:spacing w:before="20" w:after="20"/>
        <w:ind w:left="420"/>
        <w:rPr>
          <w:rFonts w:hint="eastAsia"/>
        </w:rPr>
      </w:pPr>
      <w:r>
        <w:t>B. 今年4月29日全国人大常委会批准《成立平方公里阵列天文台公约》的决定</w:t>
      </w:r>
    </w:p>
    <w:p w14:paraId="2B3CF95D" w14:textId="77777777" w:rsidR="00554252" w:rsidRDefault="00000000">
      <w:pPr>
        <w:spacing w:before="20" w:after="20"/>
        <w:ind w:left="420"/>
        <w:rPr>
          <w:rFonts w:hint="eastAsia"/>
        </w:rPr>
      </w:pPr>
      <w:r>
        <w:t>C. 今年2月，平方公里阵列天文台正式成立</w:t>
      </w:r>
    </w:p>
    <w:p w14:paraId="5D372838" w14:textId="77777777" w:rsidR="00554252" w:rsidRDefault="00000000">
      <w:pPr>
        <w:spacing w:before="20" w:after="20"/>
        <w:ind w:left="420"/>
        <w:rPr>
          <w:rFonts w:hint="eastAsia"/>
        </w:rPr>
      </w:pPr>
      <w:r>
        <w:t>D. 中频阵列在澳大利亚，低频阵列在南非</w:t>
      </w:r>
    </w:p>
    <w:p w14:paraId="280ED878" w14:textId="77777777" w:rsidR="00554252" w:rsidRDefault="00000000">
      <w:pPr>
        <w:spacing w:before="80" w:after="40"/>
        <w:rPr>
          <w:rFonts w:hint="eastAsia"/>
        </w:rPr>
      </w:pPr>
      <w:r>
        <w:t>6. 2020年年底，曾为世界上最大的单孔径射电望远镜的________发生倒塌。</w:t>
      </w:r>
    </w:p>
    <w:p w14:paraId="5C932B30" w14:textId="77777777" w:rsidR="00554252" w:rsidRDefault="00000000">
      <w:pPr>
        <w:spacing w:before="20" w:after="20"/>
        <w:ind w:left="420"/>
        <w:rPr>
          <w:rFonts w:hint="eastAsia"/>
        </w:rPr>
      </w:pPr>
      <w:r>
        <w:t>A. 波恩望远镜</w:t>
      </w:r>
    </w:p>
    <w:p w14:paraId="14ECC81A" w14:textId="77777777" w:rsidR="00554252" w:rsidRDefault="00000000">
      <w:pPr>
        <w:spacing w:before="20" w:after="20"/>
        <w:ind w:left="420"/>
        <w:rPr>
          <w:rFonts w:hint="eastAsia"/>
        </w:rPr>
      </w:pPr>
      <w:r>
        <w:t>B. 绿岸望远镜</w:t>
      </w:r>
    </w:p>
    <w:p w14:paraId="5AC543FE" w14:textId="77777777" w:rsidR="00554252" w:rsidRDefault="00000000">
      <w:pPr>
        <w:spacing w:before="20" w:after="20"/>
        <w:ind w:left="420"/>
        <w:rPr>
          <w:rFonts w:hint="eastAsia"/>
        </w:rPr>
      </w:pPr>
      <w:r>
        <w:t>C. 帕克斯望远镜</w:t>
      </w:r>
    </w:p>
    <w:p w14:paraId="5CCE4A1A" w14:textId="77777777" w:rsidR="00554252" w:rsidRDefault="00000000">
      <w:pPr>
        <w:spacing w:before="20" w:after="20"/>
        <w:ind w:left="420"/>
        <w:rPr>
          <w:rFonts w:hint="eastAsia"/>
        </w:rPr>
      </w:pPr>
      <w:r>
        <w:t>D. 阿雷西博望远镜</w:t>
      </w:r>
    </w:p>
    <w:p w14:paraId="70FDB7AF" w14:textId="77777777" w:rsidR="00554252" w:rsidRDefault="00000000">
      <w:pPr>
        <w:spacing w:before="80" w:after="40"/>
        <w:rPr>
          <w:rFonts w:hint="eastAsia"/>
        </w:rPr>
      </w:pPr>
      <w:r>
        <w:t>7. 广州大学天文系于2020年11月成立，计划招收天文专业本科生。目前为止，广东省内有天文学院或者天文系的高校有哪两所？</w:t>
      </w:r>
    </w:p>
    <w:p w14:paraId="507CB886" w14:textId="77777777" w:rsidR="00554252" w:rsidRDefault="00000000">
      <w:pPr>
        <w:spacing w:before="20" w:after="20"/>
        <w:ind w:left="420"/>
        <w:rPr>
          <w:rFonts w:hint="eastAsia"/>
        </w:rPr>
      </w:pPr>
      <w:r>
        <w:t>A. 中山大学、广州大学</w:t>
      </w:r>
    </w:p>
    <w:p w14:paraId="5BBFC192" w14:textId="77777777" w:rsidR="00554252" w:rsidRDefault="00000000">
      <w:pPr>
        <w:spacing w:before="20" w:after="20"/>
        <w:ind w:left="420"/>
        <w:rPr>
          <w:rFonts w:hint="eastAsia"/>
        </w:rPr>
      </w:pPr>
      <w:r>
        <w:t>B. 华南理工大学、广州大学</w:t>
      </w:r>
    </w:p>
    <w:p w14:paraId="6671F686" w14:textId="77777777" w:rsidR="00554252" w:rsidRDefault="00000000">
      <w:pPr>
        <w:spacing w:before="20" w:after="20"/>
        <w:ind w:left="420"/>
        <w:rPr>
          <w:rFonts w:hint="eastAsia"/>
        </w:rPr>
      </w:pPr>
      <w:r>
        <w:t>C. 华南师范大学、广州大学</w:t>
      </w:r>
    </w:p>
    <w:p w14:paraId="3D0B4F84" w14:textId="77777777" w:rsidR="00554252" w:rsidRDefault="00000000">
      <w:pPr>
        <w:spacing w:before="20" w:after="20"/>
        <w:ind w:left="420"/>
        <w:rPr>
          <w:rFonts w:hint="eastAsia"/>
        </w:rPr>
      </w:pPr>
      <w:r>
        <w:t>D. 暨南大学、广州大学</w:t>
      </w:r>
    </w:p>
    <w:p w14:paraId="75F656D0" w14:textId="77777777" w:rsidR="00554252" w:rsidRDefault="00000000">
      <w:pPr>
        <w:spacing w:before="80" w:after="40"/>
        <w:rPr>
          <w:rFonts w:hint="eastAsia"/>
        </w:rPr>
      </w:pPr>
      <w:r>
        <w:t>8. 2021年3月，中国国家航天局与哪个国家/地区联盟的航天公司签署了关于合作建设国际月球科研站的谅解备忘录？</w:t>
      </w:r>
    </w:p>
    <w:p w14:paraId="066D5DEE" w14:textId="77777777" w:rsidR="00554252" w:rsidRDefault="00000000">
      <w:pPr>
        <w:spacing w:before="20" w:after="20"/>
        <w:ind w:left="420"/>
        <w:rPr>
          <w:rFonts w:hint="eastAsia"/>
        </w:rPr>
      </w:pPr>
      <w:r>
        <w:t>A. 美国　　B. 巴基斯坦</w:t>
      </w:r>
    </w:p>
    <w:p w14:paraId="2CB92A63" w14:textId="77777777" w:rsidR="00554252" w:rsidRDefault="00000000">
      <w:pPr>
        <w:spacing w:before="20" w:after="20"/>
        <w:ind w:left="420"/>
        <w:rPr>
          <w:rFonts w:hint="eastAsia"/>
        </w:rPr>
      </w:pPr>
      <w:r>
        <w:t>C. 俄罗斯　　D. 欧盟</w:t>
      </w:r>
    </w:p>
    <w:p w14:paraId="569BD0E9" w14:textId="77777777" w:rsidR="00554252" w:rsidRDefault="00000000">
      <w:pPr>
        <w:spacing w:before="80" w:after="40"/>
        <w:rPr>
          <w:rFonts w:hint="eastAsia"/>
        </w:rPr>
      </w:pPr>
      <w:r>
        <w:t>9. 下列哪个彗星并非于2021年回归近日点</w:t>
      </w:r>
    </w:p>
    <w:p w14:paraId="32AA5648" w14:textId="77777777" w:rsidR="00554252" w:rsidRDefault="00000000">
      <w:pPr>
        <w:spacing w:before="20" w:after="20"/>
        <w:ind w:left="420"/>
        <w:rPr>
          <w:rFonts w:hint="eastAsia"/>
        </w:rPr>
      </w:pPr>
      <w:r>
        <w:t>A. C/2020 T2 Palomar</w:t>
      </w:r>
    </w:p>
    <w:p w14:paraId="4BBCE79D" w14:textId="77777777" w:rsidR="00554252" w:rsidRDefault="00000000">
      <w:pPr>
        <w:spacing w:before="20" w:after="20"/>
        <w:ind w:left="420"/>
        <w:rPr>
          <w:rFonts w:hint="eastAsia"/>
        </w:rPr>
      </w:pPr>
      <w:r>
        <w:t>B. 7P/Pons-Winnecke</w:t>
      </w:r>
    </w:p>
    <w:p w14:paraId="290E5B9C" w14:textId="77777777" w:rsidR="00554252" w:rsidRDefault="00000000">
      <w:pPr>
        <w:spacing w:before="20" w:after="20"/>
        <w:ind w:left="420"/>
        <w:rPr>
          <w:rFonts w:hint="eastAsia"/>
        </w:rPr>
      </w:pPr>
      <w:r>
        <w:t>C. 15P/Finlay</w:t>
      </w:r>
    </w:p>
    <w:p w14:paraId="26DD46E4" w14:textId="77777777" w:rsidR="00554252" w:rsidRDefault="00000000">
      <w:pPr>
        <w:spacing w:before="20" w:after="20"/>
        <w:ind w:left="420"/>
        <w:rPr>
          <w:rFonts w:hint="eastAsia"/>
        </w:rPr>
      </w:pPr>
      <w:r>
        <w:t>D. 46P/Wirtanen</w:t>
      </w:r>
    </w:p>
    <w:p w14:paraId="11F55CCB" w14:textId="77777777" w:rsidR="00554252" w:rsidRDefault="00000000">
      <w:pPr>
        <w:spacing w:before="80" w:after="40"/>
        <w:rPr>
          <w:rFonts w:hint="eastAsia"/>
        </w:rPr>
      </w:pPr>
      <w:r>
        <w:t>10. 今年年中，空间望远镜________曾因故障停机1个多月。</w:t>
      </w:r>
    </w:p>
    <w:p w14:paraId="0CF5818F" w14:textId="77777777" w:rsidR="00554252" w:rsidRDefault="00000000">
      <w:pPr>
        <w:spacing w:before="20" w:after="20"/>
        <w:ind w:left="420"/>
        <w:rPr>
          <w:rFonts w:hint="eastAsia"/>
        </w:rPr>
      </w:pPr>
      <w:r>
        <w:t>A. HST　  　B. GAIA</w:t>
      </w:r>
    </w:p>
    <w:p w14:paraId="41780C10" w14:textId="77777777" w:rsidR="00554252" w:rsidRDefault="00000000">
      <w:pPr>
        <w:spacing w:before="20" w:after="20"/>
        <w:ind w:left="420"/>
        <w:rPr>
          <w:rFonts w:hint="eastAsia"/>
        </w:rPr>
      </w:pPr>
      <w:r>
        <w:t>C. CSST　　D. TESS</w:t>
      </w:r>
    </w:p>
    <w:p w14:paraId="357395BC" w14:textId="77777777" w:rsidR="00554252" w:rsidRDefault="00000000">
      <w:pPr>
        <w:spacing w:before="160" w:after="120"/>
        <w:rPr>
          <w:rFonts w:hint="eastAsia"/>
        </w:rPr>
      </w:pPr>
      <w:r>
        <w:rPr>
          <w:rFonts w:ascii="黑体" w:eastAsia="黑体" w:hAnsi="黑体"/>
          <w:b/>
          <w:sz w:val="28"/>
        </w:rPr>
        <w:t>Part 2. 基础知识</w:t>
      </w:r>
    </w:p>
    <w:p w14:paraId="2E44118F" w14:textId="77777777" w:rsidR="00554252" w:rsidRDefault="00000000">
      <w:pPr>
        <w:spacing w:before="80" w:after="40"/>
        <w:rPr>
          <w:rFonts w:hint="eastAsia"/>
        </w:rPr>
      </w:pPr>
      <w:r>
        <w:lastRenderedPageBreak/>
        <w:t>11. 太阳目前处于第25个活动周期，一个太阳活动周期平均长度为？</w:t>
      </w:r>
    </w:p>
    <w:p w14:paraId="046260A3" w14:textId="77777777" w:rsidR="00554252" w:rsidRDefault="00000000">
      <w:pPr>
        <w:spacing w:before="20" w:after="20"/>
        <w:ind w:left="420"/>
        <w:rPr>
          <w:rFonts w:hint="eastAsia"/>
        </w:rPr>
      </w:pPr>
      <w:r>
        <w:t>A. 1年　B. 6年　C. 11年　D. 60年</w:t>
      </w:r>
    </w:p>
    <w:p w14:paraId="4D21FDD8" w14:textId="77777777" w:rsidR="00554252" w:rsidRDefault="00000000">
      <w:pPr>
        <w:spacing w:before="80" w:after="40"/>
        <w:rPr>
          <w:rFonts w:hint="eastAsia"/>
        </w:rPr>
      </w:pPr>
      <w:r>
        <w:t>12. 月球的年龄约为？</w:t>
      </w:r>
    </w:p>
    <w:p w14:paraId="2C141CE3" w14:textId="77777777" w:rsidR="00554252" w:rsidRDefault="00000000">
      <w:pPr>
        <w:spacing w:before="20" w:after="20"/>
        <w:ind w:left="420"/>
        <w:rPr>
          <w:rFonts w:hint="eastAsia"/>
        </w:rPr>
      </w:pPr>
      <w:r>
        <w:t>A. 20亿年　　B. 30亿年</w:t>
      </w:r>
    </w:p>
    <w:p w14:paraId="1AA50D01" w14:textId="77777777" w:rsidR="00554252" w:rsidRDefault="00000000">
      <w:pPr>
        <w:spacing w:before="20" w:after="20"/>
        <w:ind w:left="420"/>
        <w:rPr>
          <w:rFonts w:hint="eastAsia"/>
        </w:rPr>
      </w:pPr>
      <w:r>
        <w:t>C. 40亿年　　D. 45亿年</w:t>
      </w:r>
    </w:p>
    <w:p w14:paraId="48F09F5A" w14:textId="77777777" w:rsidR="00554252" w:rsidRDefault="00000000">
      <w:pPr>
        <w:spacing w:before="80" w:after="40"/>
        <w:rPr>
          <w:rFonts w:hint="eastAsia"/>
        </w:rPr>
      </w:pPr>
      <w:r>
        <w:t>13. 一位在南半球念书的留学生发现有两个云雾状天体围绕南天极做周日视运动，它们的视直径分别约为10度和5度，它们最可能是？</w:t>
      </w:r>
    </w:p>
    <w:p w14:paraId="521E1E2E" w14:textId="77777777" w:rsidR="00554252" w:rsidRDefault="00000000">
      <w:pPr>
        <w:spacing w:before="20" w:after="20"/>
        <w:ind w:left="420"/>
        <w:rPr>
          <w:rFonts w:hint="eastAsia"/>
        </w:rPr>
      </w:pPr>
      <w:r>
        <w:t>A. 大麦哲伦云和小麦哲伦云</w:t>
      </w:r>
    </w:p>
    <w:p w14:paraId="6878A66C" w14:textId="77777777" w:rsidR="00554252" w:rsidRDefault="00000000">
      <w:pPr>
        <w:spacing w:before="20" w:after="20"/>
        <w:ind w:left="420"/>
        <w:rPr>
          <w:rFonts w:hint="eastAsia"/>
        </w:rPr>
      </w:pPr>
      <w:r>
        <w:t>B. M31星系和M33星系</w:t>
      </w:r>
    </w:p>
    <w:p w14:paraId="779563A9" w14:textId="77777777" w:rsidR="00554252" w:rsidRDefault="00000000">
      <w:pPr>
        <w:spacing w:before="20" w:after="20"/>
        <w:ind w:left="420"/>
        <w:rPr>
          <w:rFonts w:hint="eastAsia"/>
        </w:rPr>
      </w:pPr>
      <w:r>
        <w:t>C. 猎户座大星云和昴星团星团</w:t>
      </w:r>
    </w:p>
    <w:p w14:paraId="391D2FD9" w14:textId="77777777" w:rsidR="00554252" w:rsidRDefault="00000000">
      <w:pPr>
        <w:spacing w:before="20" w:after="20"/>
        <w:ind w:left="420"/>
        <w:rPr>
          <w:rFonts w:hint="eastAsia"/>
        </w:rPr>
      </w:pPr>
      <w:r>
        <w:t>D. M57环状星云和M27哑铃星云</w:t>
      </w:r>
    </w:p>
    <w:p w14:paraId="2FC16F93" w14:textId="77777777" w:rsidR="00554252" w:rsidRDefault="00000000">
      <w:pPr>
        <w:spacing w:before="80" w:after="40"/>
        <w:rPr>
          <w:rFonts w:hint="eastAsia"/>
        </w:rPr>
      </w:pPr>
      <w:r>
        <w:t>14. 在不同的节气，观测者对同一物体测得的正午日影长度不同，这反映太阳正午高度角在一年里会随时间变化。在广州，以下哪个节气的正午日影最长？</w:t>
      </w:r>
    </w:p>
    <w:p w14:paraId="2AE228C7" w14:textId="77777777" w:rsidR="00554252" w:rsidRDefault="00000000">
      <w:pPr>
        <w:spacing w:before="20" w:after="20"/>
        <w:ind w:left="420"/>
        <w:rPr>
          <w:rFonts w:hint="eastAsia"/>
        </w:rPr>
      </w:pPr>
      <w:r>
        <w:t>A. 清明　B. 夏至　C. 立冬　D. 冬至</w:t>
      </w:r>
    </w:p>
    <w:p w14:paraId="414333FB" w14:textId="77777777" w:rsidR="00554252" w:rsidRDefault="00000000">
      <w:pPr>
        <w:spacing w:before="80" w:after="40"/>
        <w:rPr>
          <w:rFonts w:hint="eastAsia"/>
        </w:rPr>
      </w:pPr>
      <w:r>
        <w:t>15. 中国传统的星官“鬼宿”其主体位于哪个星座？</w:t>
      </w:r>
    </w:p>
    <w:p w14:paraId="4A2E0E48" w14:textId="77777777" w:rsidR="00554252" w:rsidRDefault="00000000">
      <w:pPr>
        <w:spacing w:before="20" w:after="20"/>
        <w:ind w:left="420"/>
        <w:rPr>
          <w:rFonts w:hint="eastAsia"/>
        </w:rPr>
      </w:pPr>
      <w:r>
        <w:t>A. 长蛇座　　B. 双子座</w:t>
      </w:r>
    </w:p>
    <w:p w14:paraId="63E6C1C9" w14:textId="77777777" w:rsidR="00554252" w:rsidRDefault="00000000">
      <w:pPr>
        <w:spacing w:before="20" w:after="20"/>
        <w:ind w:left="420"/>
        <w:rPr>
          <w:rFonts w:hint="eastAsia"/>
        </w:rPr>
      </w:pPr>
      <w:r>
        <w:t>C. 摩羯座　　D. 巨蟹座</w:t>
      </w:r>
    </w:p>
    <w:p w14:paraId="26A52FDC" w14:textId="77777777" w:rsidR="00554252" w:rsidRDefault="00000000">
      <w:pPr>
        <w:spacing w:before="80" w:after="40"/>
        <w:rPr>
          <w:rFonts w:hint="eastAsia"/>
        </w:rPr>
      </w:pPr>
      <w:r>
        <w:t>16. 用双筒望远镜可以比直接用肉眼看到更多星星，这是主要是因为？</w:t>
      </w:r>
    </w:p>
    <w:p w14:paraId="2A29DDB8" w14:textId="77777777" w:rsidR="00554252" w:rsidRDefault="00000000">
      <w:pPr>
        <w:spacing w:before="20" w:after="20"/>
        <w:ind w:left="420"/>
        <w:rPr>
          <w:rFonts w:hint="eastAsia"/>
        </w:rPr>
      </w:pPr>
      <w:r>
        <w:t>A. 双筒望远镜物镜焦距比人眼长，拥有更大的放大率</w:t>
      </w:r>
    </w:p>
    <w:p w14:paraId="232BAAAC" w14:textId="77777777" w:rsidR="00554252" w:rsidRDefault="00000000">
      <w:pPr>
        <w:spacing w:before="20" w:after="20"/>
        <w:ind w:left="420"/>
        <w:rPr>
          <w:rFonts w:hint="eastAsia"/>
        </w:rPr>
      </w:pPr>
      <w:r>
        <w:t>B. 双筒望远镜物镜直径比人眼瞳孔直径大，拥有较强的聚光本领</w:t>
      </w:r>
    </w:p>
    <w:p w14:paraId="5D3F3F41" w14:textId="77777777" w:rsidR="00554252" w:rsidRDefault="00000000">
      <w:pPr>
        <w:spacing w:before="20" w:after="20"/>
        <w:ind w:left="420"/>
        <w:rPr>
          <w:rFonts w:hint="eastAsia"/>
        </w:rPr>
      </w:pPr>
      <w:r>
        <w:t>C. 双筒望远镜物镜焦距比人眼长，拥有更小的底片比例尺</w:t>
      </w:r>
    </w:p>
    <w:p w14:paraId="5E6A9859" w14:textId="77777777" w:rsidR="00554252" w:rsidRDefault="00000000">
      <w:pPr>
        <w:spacing w:before="20" w:after="20"/>
        <w:ind w:left="420"/>
        <w:rPr>
          <w:rFonts w:hint="eastAsia"/>
        </w:rPr>
      </w:pPr>
      <w:r>
        <w:t>D. 双筒望远镜的玻璃质量比人眼晶状体的更好</w:t>
      </w:r>
    </w:p>
    <w:p w14:paraId="3A637236" w14:textId="77777777" w:rsidR="00554252" w:rsidRDefault="00000000">
      <w:pPr>
        <w:spacing w:before="80" w:after="40"/>
        <w:rPr>
          <w:rFonts w:hint="eastAsia"/>
        </w:rPr>
      </w:pPr>
      <w:r>
        <w:t>17. 人类已经向火星发射过不少登陆器，但甚少有登陆金星的项目，本世纪至今更是一次金星登陆任务也没有。以下哪项对金星登陆器的探测任务影响最大？</w:t>
      </w:r>
    </w:p>
    <w:p w14:paraId="14216054" w14:textId="77777777" w:rsidR="00554252" w:rsidRDefault="00000000">
      <w:pPr>
        <w:spacing w:before="20" w:after="20"/>
        <w:ind w:left="420"/>
        <w:rPr>
          <w:rFonts w:hint="eastAsia"/>
        </w:rPr>
      </w:pPr>
      <w:r>
        <w:t>A. 天文学家对金星不感兴趣</w:t>
      </w:r>
    </w:p>
    <w:p w14:paraId="5F7940C5" w14:textId="77777777" w:rsidR="00554252" w:rsidRDefault="00000000">
      <w:pPr>
        <w:spacing w:before="20" w:after="20"/>
        <w:ind w:left="420"/>
        <w:rPr>
          <w:rFonts w:hint="eastAsia"/>
        </w:rPr>
      </w:pPr>
      <w:r>
        <w:t>B. 金星表面环境太恶劣，探测器难以长时间工作</w:t>
      </w:r>
    </w:p>
    <w:p w14:paraId="49B69FA1" w14:textId="77777777" w:rsidR="00554252" w:rsidRDefault="00000000">
      <w:pPr>
        <w:spacing w:before="20" w:after="20"/>
        <w:ind w:left="420"/>
        <w:rPr>
          <w:rFonts w:hint="eastAsia"/>
        </w:rPr>
      </w:pPr>
      <w:r>
        <w:t>C. 金星位于地球轨道以内，很难控制轨道精确制动</w:t>
      </w:r>
    </w:p>
    <w:p w14:paraId="7E16CA10" w14:textId="77777777" w:rsidR="00554252" w:rsidRDefault="00000000">
      <w:pPr>
        <w:spacing w:before="20" w:after="20"/>
        <w:ind w:left="420"/>
        <w:rPr>
          <w:rFonts w:hint="eastAsia"/>
        </w:rPr>
      </w:pPr>
      <w:r>
        <w:t>D. 金星云层太厚，行星科学家对金星地貌一无所知</w:t>
      </w:r>
    </w:p>
    <w:p w14:paraId="4B52BB34" w14:textId="77777777" w:rsidR="00554252" w:rsidRDefault="00000000">
      <w:pPr>
        <w:spacing w:before="80" w:after="40"/>
        <w:rPr>
          <w:rFonts w:hint="eastAsia"/>
        </w:rPr>
      </w:pPr>
      <w:r>
        <w:t>18. 奎宿九（仙女座β）的视星等为2等，织女星的亮度约为奎宿九的？</w:t>
      </w:r>
    </w:p>
    <w:p w14:paraId="3FE4893D" w14:textId="77777777" w:rsidR="00554252" w:rsidRDefault="00000000">
      <w:pPr>
        <w:spacing w:before="20" w:after="20"/>
        <w:ind w:left="420"/>
        <w:rPr>
          <w:rFonts w:hint="eastAsia"/>
        </w:rPr>
      </w:pPr>
      <w:r>
        <w:lastRenderedPageBreak/>
        <w:t>A. 6.3倍　　B. 15.9倍</w:t>
      </w:r>
    </w:p>
    <w:p w14:paraId="3D71D0B6" w14:textId="77777777" w:rsidR="00554252" w:rsidRDefault="00000000">
      <w:pPr>
        <w:spacing w:before="20" w:after="20"/>
        <w:ind w:left="420"/>
        <w:rPr>
          <w:rFonts w:hint="eastAsia"/>
        </w:rPr>
      </w:pPr>
      <w:r>
        <w:t>C. 20倍　 　D. 0.16倍</w:t>
      </w:r>
    </w:p>
    <w:p w14:paraId="5260B101" w14:textId="77777777" w:rsidR="00554252" w:rsidRDefault="00000000">
      <w:pPr>
        <w:spacing w:before="80" w:after="40"/>
        <w:rPr>
          <w:rFonts w:hint="eastAsia"/>
        </w:rPr>
      </w:pPr>
      <w:r>
        <w:t>19. 以下哪一个叙述不正确？</w:t>
      </w:r>
    </w:p>
    <w:p w14:paraId="627359DD" w14:textId="77777777" w:rsidR="00554252" w:rsidRDefault="00000000">
      <w:pPr>
        <w:spacing w:before="20" w:after="20"/>
        <w:ind w:left="420"/>
        <w:rPr>
          <w:rFonts w:hint="eastAsia"/>
        </w:rPr>
      </w:pPr>
      <w:r>
        <w:t>A. 根据目前观测，可观测宇宙内各种组分占比约为：常规物质占5%、暗物质占27%、暗能量占68%</w:t>
      </w:r>
    </w:p>
    <w:p w14:paraId="7E4B5FB4" w14:textId="77777777" w:rsidR="00554252" w:rsidRDefault="00000000">
      <w:pPr>
        <w:spacing w:before="20" w:after="20"/>
        <w:ind w:left="420"/>
        <w:rPr>
          <w:rFonts w:hint="eastAsia"/>
        </w:rPr>
      </w:pPr>
      <w:r>
        <w:t>B. 偏离频道的老式电视机会显示满屏雪花（噪声），其中包含来自宇宙微波背景辐射的贡献</w:t>
      </w:r>
    </w:p>
    <w:p w14:paraId="2CA3763A" w14:textId="77777777" w:rsidR="00554252" w:rsidRDefault="00000000">
      <w:pPr>
        <w:spacing w:before="20" w:after="20"/>
        <w:ind w:left="420"/>
        <w:rPr>
          <w:rFonts w:hint="eastAsia"/>
        </w:rPr>
      </w:pPr>
      <w:r>
        <w:t>C. 因为天体间的引力作用，宇宙膨胀的速度正在减慢</w:t>
      </w:r>
    </w:p>
    <w:p w14:paraId="15FB5009" w14:textId="77777777" w:rsidR="00554252" w:rsidRDefault="00000000">
      <w:pPr>
        <w:spacing w:before="20" w:after="20"/>
        <w:ind w:left="420"/>
        <w:rPr>
          <w:rFonts w:hint="eastAsia"/>
        </w:rPr>
      </w:pPr>
      <w:r>
        <w:t>D. 宇宙微波背景辐射存在涨落，温度差异接近十万分之一的量级</w:t>
      </w:r>
    </w:p>
    <w:p w14:paraId="653A2F40" w14:textId="77777777" w:rsidR="00554252" w:rsidRDefault="00000000">
      <w:pPr>
        <w:spacing w:before="80" w:after="40"/>
        <w:rPr>
          <w:rFonts w:hint="eastAsia"/>
        </w:rPr>
      </w:pPr>
      <w:r>
        <w:t>20. 分子云是恒星诞生的摇篮。在分子云中，大部分氢以H2的形式存在，难以通过中性氢原子谱线来示踪物质的分布和运动。但有一种丰富度仅次于氢分子的极性分子，在射电波段能产生较强的信号，指示分子气体的踪迹，帮助天文学家了解分子云的物理信息。这种分子是？</w:t>
      </w:r>
    </w:p>
    <w:p w14:paraId="04339D1E" w14:textId="77777777" w:rsidR="00554252" w:rsidRDefault="00000000">
      <w:pPr>
        <w:spacing w:before="20" w:after="20"/>
        <w:ind w:left="420"/>
        <w:rPr>
          <w:rFonts w:hint="eastAsia"/>
        </w:rPr>
      </w:pPr>
      <w:r>
        <w:t>A. CH3COOH　B. CO</w:t>
      </w:r>
    </w:p>
    <w:p w14:paraId="4B1F4CD5" w14:textId="77777777" w:rsidR="00554252" w:rsidRDefault="00000000">
      <w:pPr>
        <w:spacing w:before="20" w:after="20"/>
        <w:ind w:left="420"/>
        <w:rPr>
          <w:rFonts w:hint="eastAsia"/>
        </w:rPr>
      </w:pPr>
      <w:r>
        <w:t>C. N2　　　　 D. NO</w:t>
      </w:r>
    </w:p>
    <w:p w14:paraId="0AD3656B" w14:textId="77777777" w:rsidR="00554252" w:rsidRDefault="00000000">
      <w:pPr>
        <w:spacing w:before="160" w:after="120"/>
        <w:rPr>
          <w:rFonts w:hint="eastAsia"/>
        </w:rPr>
      </w:pPr>
      <w:r>
        <w:rPr>
          <w:rFonts w:ascii="黑体" w:eastAsia="黑体" w:hAnsi="黑体"/>
          <w:b/>
          <w:sz w:val="28"/>
        </w:rPr>
        <w:t>Part 3. 观测与应用</w:t>
      </w:r>
    </w:p>
    <w:p w14:paraId="6AE66BC5" w14:textId="77777777" w:rsidR="00554252" w:rsidRDefault="00000000">
      <w:pPr>
        <w:spacing w:before="160" w:after="120"/>
        <w:rPr>
          <w:rFonts w:hint="eastAsia"/>
        </w:rPr>
      </w:pPr>
      <w:r>
        <w:rPr>
          <w:rFonts w:ascii="黑体" w:eastAsia="黑体" w:hAnsi="黑体"/>
          <w:b/>
        </w:rPr>
        <w:t>Ⅰ. 模拟观测</w:t>
      </w:r>
    </w:p>
    <w:p w14:paraId="24C163B9" w14:textId="77777777" w:rsidR="00554252" w:rsidRDefault="00000000">
      <w:pPr>
        <w:spacing w:before="40" w:after="40"/>
        <w:ind w:firstLine="420"/>
        <w:rPr>
          <w:rFonts w:hint="eastAsia"/>
        </w:rPr>
      </w:pPr>
      <w:r>
        <w:t>受现实条件制约，广东省内某天文社从上年至今一直无法组织外出观测活动。为了让社员们了解基本的观测知识，观测部长经过向指导老师申请后，在一个多云的晚上带领社员们用手机和平板开展星空辨认活动。他们利用常见天文App中的AR功能，透过屏幕观测所指方向的天空实况，从而了解现在天空中的天体分布。图1-A和图1-B是活动图中的手机截屏，时间是北京时间。请根据它们回答21-26小题。</w:t>
      </w:r>
    </w:p>
    <w:p w14:paraId="2A1B6D20" w14:textId="77777777" w:rsidR="00554252" w:rsidRDefault="00000000">
      <w:pPr>
        <w:spacing w:before="80" w:after="40"/>
        <w:rPr>
          <w:rFonts w:hint="eastAsia"/>
        </w:rPr>
      </w:pPr>
      <w:r>
        <w:t>21. 观测部长首先介绍春季大三角和春季大圆弧，当他介绍大角星时画面如图1-A所示。此时大角星出现的方位接近？</w:t>
      </w:r>
    </w:p>
    <w:p w14:paraId="793631F3" w14:textId="77777777" w:rsidR="00554252" w:rsidRDefault="00000000">
      <w:pPr>
        <w:spacing w:before="20" w:after="20"/>
        <w:ind w:left="420"/>
        <w:rPr>
          <w:rFonts w:hint="eastAsia"/>
        </w:rPr>
      </w:pPr>
      <w:r>
        <w:t>A. 正南　B. 正北　C. 正东　D. 正西</w:t>
      </w:r>
    </w:p>
    <w:p w14:paraId="2F272280" w14:textId="77777777" w:rsidR="00554252" w:rsidRDefault="00000000">
      <w:pPr>
        <w:spacing w:before="80" w:after="40"/>
        <w:rPr>
          <w:rFonts w:hint="eastAsia"/>
        </w:rPr>
      </w:pPr>
      <w:r>
        <w:t>22. 出现图1-A的画面后，接下来该如何移动屏幕，找到角宿一？</w:t>
      </w:r>
    </w:p>
    <w:p w14:paraId="0B635FA5" w14:textId="77777777" w:rsidR="00554252" w:rsidRDefault="00000000">
      <w:pPr>
        <w:spacing w:before="20" w:after="20"/>
        <w:ind w:left="420"/>
        <w:rPr>
          <w:rFonts w:hint="eastAsia"/>
        </w:rPr>
      </w:pPr>
      <w:r>
        <w:t>A. 向左移动　　B. 向上移动</w:t>
      </w:r>
    </w:p>
    <w:p w14:paraId="7E58F9EE" w14:textId="77777777" w:rsidR="00554252" w:rsidRDefault="00000000">
      <w:pPr>
        <w:spacing w:before="20" w:after="20"/>
        <w:ind w:left="420"/>
        <w:rPr>
          <w:rFonts w:hint="eastAsia"/>
        </w:rPr>
      </w:pPr>
      <w:r>
        <w:t>C. 向下移动　　D. 向右移动</w:t>
      </w:r>
    </w:p>
    <w:p w14:paraId="36791A1F" w14:textId="77777777" w:rsidR="00554252" w:rsidRDefault="00000000">
      <w:pPr>
        <w:spacing w:before="80" w:after="40"/>
        <w:rPr>
          <w:rFonts w:hint="eastAsia"/>
        </w:rPr>
      </w:pPr>
      <w:r>
        <w:lastRenderedPageBreak/>
        <w:t>23. 在图1-A左下方圈选的位置附近有一个著名的深空天体，它是？</w:t>
      </w:r>
    </w:p>
    <w:p w14:paraId="5EEBD813" w14:textId="77777777" w:rsidR="00554252" w:rsidRDefault="00000000">
      <w:pPr>
        <w:spacing w:before="20" w:after="20"/>
        <w:ind w:left="420"/>
        <w:rPr>
          <w:rFonts w:hint="eastAsia"/>
        </w:rPr>
      </w:pPr>
      <w:r>
        <w:t>A. M13　B. M35　C. M44　D. M92</w:t>
      </w:r>
    </w:p>
    <w:p w14:paraId="18CD2F51" w14:textId="77777777" w:rsidR="00554252" w:rsidRDefault="00000000">
      <w:pPr>
        <w:spacing w:before="80" w:after="40"/>
        <w:rPr>
          <w:rFonts w:hint="eastAsia"/>
        </w:rPr>
      </w:pPr>
      <w:r>
        <w:t>24. 当观测部长回到拱极星区时，一位新社员才发现他手机中的画面和别人的不同，具体情况如图1-B所示。观测部长看了他的手机设置，发现这位同学时间设置正确，但没打开定位，所以系统自动获取经纬度失败，导致模拟错误。这位同学的APP选定的观测纬度约？</w:t>
      </w:r>
    </w:p>
    <w:p w14:paraId="129CE4CF" w14:textId="77777777" w:rsidR="00554252" w:rsidRDefault="00000000">
      <w:pPr>
        <w:spacing w:before="20" w:after="20"/>
        <w:ind w:left="420"/>
        <w:rPr>
          <w:rFonts w:hint="eastAsia"/>
        </w:rPr>
      </w:pPr>
      <w:r>
        <w:t>A. 23°S　B. 47°N　C. 46°S　D. 38°N</w:t>
      </w:r>
    </w:p>
    <w:p w14:paraId="28029D63" w14:textId="77777777" w:rsidR="00554252" w:rsidRDefault="00000000">
      <w:pPr>
        <w:spacing w:before="80" w:after="40"/>
        <w:rPr>
          <w:rFonts w:hint="eastAsia"/>
        </w:rPr>
      </w:pPr>
      <w:r>
        <w:t>25. 这位同学模拟的观测地经度与他真实所在地的经度差约为？</w:t>
      </w:r>
    </w:p>
    <w:p w14:paraId="075C9DAF" w14:textId="77777777" w:rsidR="00554252" w:rsidRDefault="00000000">
      <w:pPr>
        <w:spacing w:before="20" w:after="20"/>
        <w:ind w:left="420"/>
        <w:rPr>
          <w:rFonts w:hint="eastAsia"/>
        </w:rPr>
      </w:pPr>
      <w:r>
        <w:t>A. 在真实地点以东183°35′</w:t>
      </w:r>
    </w:p>
    <w:p w14:paraId="0719F754" w14:textId="77777777" w:rsidR="00554252" w:rsidRDefault="00000000">
      <w:pPr>
        <w:spacing w:before="20" w:after="20"/>
        <w:ind w:left="420"/>
        <w:rPr>
          <w:rFonts w:hint="eastAsia"/>
        </w:rPr>
      </w:pPr>
      <w:r>
        <w:t>B. 在真实地点以东19°56′</w:t>
      </w:r>
    </w:p>
    <w:p w14:paraId="0A320033" w14:textId="77777777" w:rsidR="00554252" w:rsidRDefault="00000000">
      <w:pPr>
        <w:spacing w:before="20" w:after="20"/>
        <w:ind w:left="420"/>
        <w:rPr>
          <w:rFonts w:hint="eastAsia"/>
        </w:rPr>
      </w:pPr>
      <w:r>
        <w:t>C. 在真实地点以西107°45′</w:t>
      </w:r>
    </w:p>
    <w:p w14:paraId="3B3E5E39" w14:textId="77777777" w:rsidR="00554252" w:rsidRDefault="00000000">
      <w:pPr>
        <w:spacing w:before="20" w:after="20"/>
        <w:ind w:left="420"/>
        <w:rPr>
          <w:rFonts w:hint="eastAsia"/>
        </w:rPr>
      </w:pPr>
      <w:r>
        <w:t>D. 在真实地点以西13°55′</w:t>
      </w:r>
    </w:p>
    <w:p w14:paraId="62B1854D" w14:textId="77777777" w:rsidR="00554252" w:rsidRDefault="00000000">
      <w:pPr>
        <w:spacing w:before="80" w:after="40"/>
        <w:rPr>
          <w:rFonts w:hint="eastAsia"/>
        </w:rPr>
      </w:pPr>
      <w:r>
        <w:t>26. 观测日期最有可能是以下哪天？</w:t>
      </w:r>
    </w:p>
    <w:p w14:paraId="4F53B795" w14:textId="77777777" w:rsidR="00554252" w:rsidRDefault="00000000">
      <w:pPr>
        <w:spacing w:before="20" w:after="20"/>
        <w:ind w:left="420"/>
        <w:rPr>
          <w:rFonts w:hint="eastAsia"/>
        </w:rPr>
      </w:pPr>
      <w:r>
        <w:t>A. 3月1日　　B. 3月16日</w:t>
      </w:r>
    </w:p>
    <w:p w14:paraId="59B6BC73" w14:textId="77777777" w:rsidR="00554252" w:rsidRDefault="00000000">
      <w:pPr>
        <w:spacing w:before="20" w:after="20"/>
        <w:ind w:left="420"/>
        <w:rPr>
          <w:rFonts w:hint="eastAsia"/>
        </w:rPr>
      </w:pPr>
      <w:r>
        <w:t>C. 4月1日　　D. 5月15日</w:t>
      </w:r>
    </w:p>
    <w:p w14:paraId="52686224" w14:textId="77777777" w:rsidR="00554252" w:rsidRDefault="00000000">
      <w:pPr>
        <w:spacing w:before="160" w:after="120"/>
        <w:rPr>
          <w:rFonts w:hint="eastAsia"/>
        </w:rPr>
      </w:pPr>
      <w:r>
        <w:rPr>
          <w:rFonts w:ascii="黑体" w:eastAsia="黑体" w:hAnsi="黑体"/>
          <w:b/>
        </w:rPr>
        <w:t>Ⅱ. 宜居带</w:t>
      </w:r>
    </w:p>
    <w:p w14:paraId="0989DB2B" w14:textId="77777777" w:rsidR="00554252" w:rsidRDefault="00000000">
      <w:pPr>
        <w:spacing w:before="40" w:after="40"/>
        <w:ind w:firstLine="420"/>
        <w:rPr>
          <w:rFonts w:hint="eastAsia"/>
        </w:rPr>
      </w:pPr>
      <w:r>
        <w:t>液态水对生命而言，是一种常见且重要的介质。天文学中对宜居带的定义，也多和星球表面是否能稳定存在液态水有关。在上世纪，Kasting等人给出一套经典的宜居带模型（Kasting et al. 1993）。该模型在一个和地球类似的星球上，构建一个以氮气为背景，包含CO2和H2O两种气体的大气，然后分析这个星球拥有不同地表温度时到恒星的距离，判断恒星周围能让星球表面能稳定存在液态水的空间范围，从而划定宜居带。后来Kopparapu等人在Kasting等人的模型上进行了改进（Kopparapu et al.2013），表2-A和图2-A给出了新模型的部分结果。</w:t>
      </w:r>
    </w:p>
    <w:p w14:paraId="08A9BD2B" w14:textId="77777777" w:rsidR="00554252" w:rsidRDefault="00000000">
      <w:pPr>
        <w:spacing w:before="80" w:after="40"/>
        <w:rPr>
          <w:rFonts w:hint="eastAsia"/>
        </w:rPr>
      </w:pPr>
      <w:r>
        <w:t>27. 判断宜居带外边界时，模型选取了地表平均温度能保持273K的判据。当地表平均温度小于273K，气压为1标准大气压时，大气中的温室效应主要由哪种物质贡献？</w:t>
      </w:r>
    </w:p>
    <w:p w14:paraId="72CAC51A" w14:textId="77777777" w:rsidR="00554252" w:rsidRDefault="00000000">
      <w:pPr>
        <w:spacing w:before="20" w:after="20"/>
        <w:ind w:left="420"/>
        <w:rPr>
          <w:rFonts w:hint="eastAsia"/>
        </w:rPr>
      </w:pPr>
      <w:r>
        <w:t>A. H2O　　　B. N2</w:t>
      </w:r>
    </w:p>
    <w:p w14:paraId="67F87645" w14:textId="77777777" w:rsidR="00554252" w:rsidRDefault="00000000">
      <w:pPr>
        <w:spacing w:before="20" w:after="20"/>
        <w:ind w:left="420"/>
        <w:rPr>
          <w:rFonts w:hint="eastAsia"/>
        </w:rPr>
      </w:pPr>
      <w:r>
        <w:t>C. H2CO3　D. CO2</w:t>
      </w:r>
    </w:p>
    <w:p w14:paraId="41DE30C6" w14:textId="77777777" w:rsidR="00554252" w:rsidRDefault="00000000">
      <w:pPr>
        <w:spacing w:before="80" w:after="40"/>
        <w:rPr>
          <w:rFonts w:hint="eastAsia"/>
        </w:rPr>
      </w:pPr>
      <w:r>
        <w:lastRenderedPageBreak/>
        <w:t>28. 计算宜居带的外边界时，模型会根据水的损失效果判断一个临界距离。当行星过于接近太阳，水将会快速散逸，这过程主要由恒星辐射导致高层大气水分子的离解和逃逸过程主导。但当行星稍微过度接近太阳时，大气中的二氧化碳还能相对保持稳定（例如金星大气），主要原因是？</w:t>
      </w:r>
    </w:p>
    <w:p w14:paraId="0401F180" w14:textId="77777777" w:rsidR="00554252" w:rsidRDefault="00000000">
      <w:pPr>
        <w:spacing w:before="20" w:after="20"/>
        <w:ind w:left="420"/>
        <w:rPr>
          <w:rFonts w:hint="eastAsia"/>
        </w:rPr>
      </w:pPr>
      <w:r>
        <w:t>A. 碳、氧原子的相对原子量比氢大，且碳氧双键的键能比氢氧键的键能大</w:t>
      </w:r>
    </w:p>
    <w:p w14:paraId="599A7F9C" w14:textId="77777777" w:rsidR="00554252" w:rsidRDefault="00000000">
      <w:pPr>
        <w:spacing w:before="20" w:after="20"/>
        <w:ind w:left="420"/>
        <w:rPr>
          <w:rFonts w:hint="eastAsia"/>
        </w:rPr>
      </w:pPr>
      <w:r>
        <w:t>B. 二氧化碳对高能光子的透明度显著高于水分子</w:t>
      </w:r>
    </w:p>
    <w:p w14:paraId="171E61C9" w14:textId="77777777" w:rsidR="00554252" w:rsidRDefault="00000000">
      <w:pPr>
        <w:spacing w:before="20" w:after="20"/>
        <w:ind w:left="420"/>
        <w:rPr>
          <w:rFonts w:hint="eastAsia"/>
        </w:rPr>
      </w:pPr>
      <w:r>
        <w:t>C. 大气内部合成二氧化碳的效率随温度升高而增加，与大量逃逸的二氧化碳达到平衡</w:t>
      </w:r>
    </w:p>
    <w:p w14:paraId="039A14E5" w14:textId="77777777" w:rsidR="00554252" w:rsidRDefault="00000000">
      <w:pPr>
        <w:spacing w:before="20" w:after="20"/>
        <w:ind w:left="420"/>
        <w:rPr>
          <w:rFonts w:hint="eastAsia"/>
        </w:rPr>
      </w:pPr>
      <w:r>
        <w:t>D. 二氧化碳的比水的沸点高</w:t>
      </w:r>
    </w:p>
    <w:p w14:paraId="4920437F" w14:textId="77777777" w:rsidR="00554252" w:rsidRDefault="00000000">
      <w:pPr>
        <w:spacing w:before="80" w:after="40"/>
        <w:rPr>
          <w:rFonts w:hint="eastAsia"/>
        </w:rPr>
      </w:pPr>
      <w:r>
        <w:t>29. 根据表2-A的结果，我们可以发现同等条件下？</w:t>
      </w:r>
    </w:p>
    <w:p w14:paraId="75CA42B7" w14:textId="77777777" w:rsidR="00554252" w:rsidRDefault="00000000">
      <w:pPr>
        <w:spacing w:before="20" w:after="20"/>
        <w:ind w:left="420"/>
        <w:rPr>
          <w:rFonts w:hint="eastAsia"/>
        </w:rPr>
      </w:pPr>
      <w:r>
        <w:t>A. 恒星周围宜居带的位置与行星大小无关</w:t>
      </w:r>
    </w:p>
    <w:p w14:paraId="6B6E4FAD" w14:textId="77777777" w:rsidR="00554252" w:rsidRDefault="00000000">
      <w:pPr>
        <w:spacing w:before="20" w:after="20"/>
        <w:ind w:left="420"/>
        <w:rPr>
          <w:rFonts w:hint="eastAsia"/>
        </w:rPr>
      </w:pPr>
      <w:r>
        <w:t>B. 质量越大的行星，宜居带外边界越远离恒星</w:t>
      </w:r>
    </w:p>
    <w:p w14:paraId="01F3A0F4" w14:textId="77777777" w:rsidR="00554252" w:rsidRDefault="00000000">
      <w:pPr>
        <w:spacing w:before="20" w:after="20"/>
        <w:ind w:left="420"/>
        <w:rPr>
          <w:rFonts w:hint="eastAsia"/>
        </w:rPr>
      </w:pPr>
      <w:r>
        <w:t>C. 质量越大的行星，宜居带越宽</w:t>
      </w:r>
    </w:p>
    <w:p w14:paraId="7A7262EA" w14:textId="77777777" w:rsidR="00554252" w:rsidRDefault="00000000">
      <w:pPr>
        <w:spacing w:before="20" w:after="20"/>
        <w:ind w:left="420"/>
        <w:rPr>
          <w:rFonts w:hint="eastAsia"/>
        </w:rPr>
      </w:pPr>
      <w:r>
        <w:t>D. 质量越小的行星，宜居带内边界越接近恒星</w:t>
      </w:r>
    </w:p>
    <w:p w14:paraId="1149A6A5" w14:textId="77777777" w:rsidR="00554252" w:rsidRDefault="00000000">
      <w:pPr>
        <w:spacing w:before="80" w:after="40"/>
        <w:rPr>
          <w:rFonts w:hint="eastAsia"/>
        </w:rPr>
      </w:pPr>
      <w:r>
        <w:t>30. 根据图2-A中Kopparapu等人的计算结果以及表2-B的信息，当一颗和地球相同的行星出现在一颗K5型主序星附近时？</w:t>
      </w:r>
    </w:p>
    <w:p w14:paraId="518AC741" w14:textId="77777777" w:rsidR="00554252" w:rsidRDefault="00000000">
      <w:pPr>
        <w:spacing w:before="20" w:after="20"/>
        <w:ind w:left="420"/>
        <w:rPr>
          <w:rFonts w:hint="eastAsia"/>
        </w:rPr>
      </w:pPr>
      <w:r>
        <w:t>A. 宜居带中心半径约0.3 AU</w:t>
      </w:r>
    </w:p>
    <w:p w14:paraId="540AF51C" w14:textId="77777777" w:rsidR="00554252" w:rsidRDefault="00000000">
      <w:pPr>
        <w:spacing w:before="20" w:after="20"/>
        <w:ind w:left="420"/>
        <w:rPr>
          <w:rFonts w:hint="eastAsia"/>
        </w:rPr>
      </w:pPr>
      <w:r>
        <w:t>B. 宜居带宽度约0.31 AU</w:t>
      </w:r>
    </w:p>
    <w:p w14:paraId="436A0D9C" w14:textId="77777777" w:rsidR="00554252" w:rsidRDefault="00000000">
      <w:pPr>
        <w:spacing w:before="20" w:after="20"/>
        <w:ind w:left="420"/>
        <w:rPr>
          <w:rFonts w:hint="eastAsia"/>
        </w:rPr>
      </w:pPr>
      <w:r>
        <w:t>C. 如果行星的轨道参数与水星一样，它将完全位于宜居带内</w:t>
      </w:r>
    </w:p>
    <w:p w14:paraId="5698FCBA" w14:textId="77777777" w:rsidR="00554252" w:rsidRDefault="00000000">
      <w:pPr>
        <w:spacing w:before="20" w:after="20"/>
        <w:ind w:left="420"/>
        <w:rPr>
          <w:rFonts w:hint="eastAsia"/>
        </w:rPr>
      </w:pPr>
      <w:r>
        <w:t>D. 如果行星的轨道参数与木星一样，它将位于宜居带内</w:t>
      </w:r>
    </w:p>
    <w:p w14:paraId="46244A5B" w14:textId="77777777" w:rsidR="00554252" w:rsidRDefault="00000000">
      <w:pPr>
        <w:spacing w:before="80" w:after="40"/>
        <w:rPr>
          <w:rFonts w:hint="eastAsia"/>
        </w:rPr>
      </w:pPr>
      <w:r>
        <w:t>31. 我们对宜居行星的判断，总是依赖特定的模型。但任何模型都会有不完善的地方，例如Kopparapu等人的模型对宜居带的判断并没有完整地考虑云层、磁场和其它温室气体等因素的影响。如果你听到有人说某颗系外类地行星是宜居星球，下面理解中不准确的一项是？</w:t>
      </w:r>
    </w:p>
    <w:p w14:paraId="79455647" w14:textId="77777777" w:rsidR="00554252" w:rsidRDefault="00000000">
      <w:pPr>
        <w:spacing w:before="20" w:after="20"/>
        <w:ind w:left="420"/>
        <w:rPr>
          <w:rFonts w:hint="eastAsia"/>
        </w:rPr>
      </w:pPr>
      <w:r>
        <w:t>A. 宜居星球至少允许简单的单细胞生物生存</w:t>
      </w:r>
    </w:p>
    <w:p w14:paraId="740BDE19" w14:textId="77777777" w:rsidR="00554252" w:rsidRDefault="00000000">
      <w:pPr>
        <w:spacing w:before="20" w:after="20"/>
        <w:ind w:left="420"/>
        <w:rPr>
          <w:rFonts w:hint="eastAsia"/>
        </w:rPr>
      </w:pPr>
      <w:r>
        <w:t>B. 宜居星球表面可能不适合人类生存</w:t>
      </w:r>
    </w:p>
    <w:p w14:paraId="06544C1D" w14:textId="77777777" w:rsidR="00554252" w:rsidRDefault="00000000">
      <w:pPr>
        <w:spacing w:before="20" w:after="20"/>
        <w:ind w:left="420"/>
        <w:rPr>
          <w:rFonts w:hint="eastAsia"/>
        </w:rPr>
      </w:pPr>
      <w:r>
        <w:t>C. 宜居星球一定位于宜居带内</w:t>
      </w:r>
    </w:p>
    <w:p w14:paraId="6AF89EB8" w14:textId="77777777" w:rsidR="00554252" w:rsidRDefault="00000000">
      <w:pPr>
        <w:spacing w:before="20" w:after="20"/>
        <w:ind w:left="420"/>
        <w:rPr>
          <w:rFonts w:hint="eastAsia"/>
        </w:rPr>
      </w:pPr>
      <w:r>
        <w:t>D. 发现宜居星球不代表发现外星生命</w:t>
      </w:r>
    </w:p>
    <w:p w14:paraId="5EEDDCCC" w14:textId="77777777" w:rsidR="00554252" w:rsidRDefault="00000000">
      <w:pPr>
        <w:spacing w:before="160" w:after="120"/>
        <w:rPr>
          <w:rFonts w:hint="eastAsia"/>
        </w:rPr>
      </w:pPr>
      <w:r>
        <w:rPr>
          <w:rFonts w:ascii="黑体" w:eastAsia="黑体" w:hAnsi="黑体"/>
          <w:b/>
        </w:rPr>
        <w:t>Ⅲ. 食变星</w:t>
      </w:r>
    </w:p>
    <w:p w14:paraId="663C63EF" w14:textId="77777777" w:rsidR="00554252" w:rsidRDefault="00000000">
      <w:pPr>
        <w:spacing w:before="40" w:after="40"/>
        <w:ind w:firstLine="420"/>
        <w:rPr>
          <w:rFonts w:hint="eastAsia"/>
        </w:rPr>
      </w:pPr>
      <w:r>
        <w:lastRenderedPageBreak/>
        <w:t>一对互相绕转的双星以合适的角度朝向我们时，我们将看到双星相互掩食，产生光变。这类变星天文学家称为食变星。在本届复赛中，我们将要处理涉及食变星观测的问题。现在我们先从理论上做一些简单的模型分析，以及介绍必要的概念。设双星系统中两星质量分别为M1和M2，轨道为正圆形，轨道半径分别为r1和r2，且M1 &gt; M2，轨道倾角为90°（轨道面与视线平行），辐射流分别为F1和F2，视星等分别为m1和m2，请回答32-41小题。</w:t>
      </w:r>
    </w:p>
    <w:p w14:paraId="35D2C242" w14:textId="77777777" w:rsidR="00554252" w:rsidRDefault="00000000">
      <w:pPr>
        <w:spacing w:before="80" w:after="40"/>
        <w:rPr>
          <w:rFonts w:hint="eastAsia"/>
        </w:rPr>
      </w:pPr>
      <w:r>
        <w:t>32. 以下哪种变星不属于食变星</w:t>
      </w:r>
    </w:p>
    <w:p w14:paraId="7173302C" w14:textId="77777777" w:rsidR="00554252" w:rsidRDefault="00000000">
      <w:pPr>
        <w:spacing w:before="20" w:after="20"/>
        <w:ind w:left="420"/>
        <w:rPr>
          <w:rFonts w:hint="eastAsia"/>
        </w:rPr>
      </w:pPr>
      <w:r>
        <w:t>A. 天琴座β型变星</w:t>
      </w:r>
    </w:p>
    <w:p w14:paraId="6B0BEBC9" w14:textId="77777777" w:rsidR="00554252" w:rsidRDefault="00000000">
      <w:pPr>
        <w:spacing w:before="20" w:after="20"/>
        <w:ind w:left="420"/>
        <w:rPr>
          <w:rFonts w:hint="eastAsia"/>
        </w:rPr>
      </w:pPr>
      <w:r>
        <w:t>B. 大陵型变星</w:t>
      </w:r>
    </w:p>
    <w:p w14:paraId="43617C20" w14:textId="77777777" w:rsidR="00554252" w:rsidRDefault="00000000">
      <w:pPr>
        <w:spacing w:before="20" w:after="20"/>
        <w:ind w:left="420"/>
        <w:rPr>
          <w:rFonts w:hint="eastAsia"/>
        </w:rPr>
      </w:pPr>
      <w:r>
        <w:t>C. 大熊座W型变星</w:t>
      </w:r>
    </w:p>
    <w:p w14:paraId="0DE3A614" w14:textId="77777777" w:rsidR="00554252" w:rsidRDefault="00000000">
      <w:pPr>
        <w:spacing w:before="20" w:after="20"/>
        <w:ind w:left="420"/>
        <w:rPr>
          <w:rFonts w:hint="eastAsia"/>
        </w:rPr>
      </w:pPr>
      <w:r>
        <w:t>D. 蒭藁型变星</w:t>
      </w:r>
    </w:p>
    <w:p w14:paraId="7167078F" w14:textId="77777777" w:rsidR="00554252" w:rsidRDefault="00000000">
      <w:pPr>
        <w:spacing w:before="80" w:after="40"/>
        <w:rPr>
          <w:rFonts w:hint="eastAsia"/>
        </w:rPr>
      </w:pPr>
      <w:r>
        <w:t>33. 双星系统中的两颗成员星在引力的作用下围绕公共质心旋转。设运动轨道为圆轨道，下列选项中准确反映两星相对位置关系的示意图是？</w:t>
      </w:r>
    </w:p>
    <w:p w14:paraId="1899DEEE" w14:textId="77777777" w:rsidR="00554252" w:rsidRDefault="00000000">
      <w:pPr>
        <w:spacing w:before="80" w:after="40"/>
        <w:rPr>
          <w:rFonts w:hint="eastAsia"/>
        </w:rPr>
      </w:pPr>
      <w:r>
        <w:t>34. 若双星轨道平面与视线平行，以下哪项正确描述了双星轨道周期P、恒星的质量与轨道半径的关系？</w:t>
      </w:r>
    </w:p>
    <w:p w14:paraId="620A0C2D" w14:textId="77777777" w:rsidR="00554252" w:rsidRDefault="00000000">
      <w:pPr>
        <w:spacing w:before="80" w:after="40"/>
        <w:rPr>
          <w:rFonts w:hint="eastAsia"/>
        </w:rPr>
      </w:pPr>
      <w:r>
        <w:t>35. 金牛座λ是一颗较明亮的食变星，光变周期约4天，亮度在3.37-3.91等之间变化。主星质量为7.2倍太阳质量，光谱型B3 V型；伴星质量为1.9倍太阳质量，光谱型A4 IV型，变星距离为148 pc。关于金牛座λ系统下列说法最不准确的是？</w:t>
      </w:r>
    </w:p>
    <w:p w14:paraId="368211A2" w14:textId="77777777" w:rsidR="00554252" w:rsidRDefault="00000000">
      <w:pPr>
        <w:spacing w:before="20" w:after="20"/>
        <w:ind w:left="420"/>
        <w:rPr>
          <w:rFonts w:hint="eastAsia"/>
        </w:rPr>
      </w:pPr>
      <w:r>
        <w:t>A. 两颗成员星之间的距离与它们的直径相差不大</w:t>
      </w:r>
    </w:p>
    <w:p w14:paraId="36EB5449" w14:textId="77777777" w:rsidR="00554252" w:rsidRDefault="00000000">
      <w:pPr>
        <w:spacing w:before="20" w:after="20"/>
        <w:ind w:left="420"/>
        <w:rPr>
          <w:rFonts w:hint="eastAsia"/>
        </w:rPr>
      </w:pPr>
      <w:r>
        <w:t>B. 伴星的年龄远大于主星的年龄</w:t>
      </w:r>
    </w:p>
    <w:p w14:paraId="7D0D4597" w14:textId="77777777" w:rsidR="00554252" w:rsidRDefault="00000000">
      <w:pPr>
        <w:spacing w:before="20" w:after="20"/>
        <w:ind w:left="420"/>
        <w:rPr>
          <w:rFonts w:hint="eastAsia"/>
        </w:rPr>
      </w:pPr>
      <w:r>
        <w:t>C. 伴星和主星之间发生过明显的物质交流</w:t>
      </w:r>
    </w:p>
    <w:p w14:paraId="0133A03B" w14:textId="77777777" w:rsidR="00554252" w:rsidRDefault="00000000">
      <w:pPr>
        <w:spacing w:before="20" w:after="20"/>
        <w:ind w:left="420"/>
        <w:rPr>
          <w:rFonts w:hint="eastAsia"/>
        </w:rPr>
      </w:pPr>
      <w:r>
        <w:t>D. 伴星正向红巨星演化</w:t>
      </w:r>
    </w:p>
    <w:p w14:paraId="349699FA" w14:textId="77777777" w:rsidR="00554252" w:rsidRDefault="00000000">
      <w:pPr>
        <w:spacing w:before="80" w:after="40"/>
        <w:rPr>
          <w:rFonts w:hint="eastAsia"/>
        </w:rPr>
      </w:pPr>
      <w:r>
        <w:t>36. 我们还可以测量双星的光谱，通过多普勒效应得到成员星的视向速度变化曲线。下面哪项准确反映了视向速度v随时间t变化情况？</w:t>
      </w:r>
    </w:p>
    <w:p w14:paraId="109DDB8C" w14:textId="77777777" w:rsidR="00554252" w:rsidRDefault="00000000">
      <w:pPr>
        <w:spacing w:before="80" w:after="40"/>
        <w:rPr>
          <w:rFonts w:hint="eastAsia"/>
        </w:rPr>
      </w:pPr>
      <w:r>
        <w:t>37. 图3-A是某颗食变星的光变曲线。在一个周期里，光变曲线出现两次极小，较深的一次称为主极小，较浅的一次称为次极小。关于食变星光变曲线的普遍形态，下列观点最准确的是这？</w:t>
      </w:r>
    </w:p>
    <w:p w14:paraId="12FC5308" w14:textId="77777777" w:rsidR="00554252" w:rsidRDefault="00000000">
      <w:pPr>
        <w:spacing w:before="20" w:after="20"/>
        <w:ind w:left="420"/>
        <w:rPr>
          <w:rFonts w:hint="eastAsia"/>
        </w:rPr>
      </w:pPr>
      <w:r>
        <w:t>A. 当两星互不遮掩时出现主极小</w:t>
      </w:r>
    </w:p>
    <w:p w14:paraId="750A0879" w14:textId="77777777" w:rsidR="00554252" w:rsidRDefault="00000000">
      <w:pPr>
        <w:spacing w:before="20" w:after="20"/>
        <w:ind w:left="420"/>
        <w:rPr>
          <w:rFonts w:hint="eastAsia"/>
        </w:rPr>
      </w:pPr>
      <w:r>
        <w:t>B. 当表面半径较大的恒星掩盖半径较小的恒星时出现主极小</w:t>
      </w:r>
    </w:p>
    <w:p w14:paraId="1CF3F2BF" w14:textId="77777777" w:rsidR="00554252" w:rsidRDefault="00000000">
      <w:pPr>
        <w:spacing w:before="20" w:after="20"/>
        <w:ind w:left="420"/>
        <w:rPr>
          <w:rFonts w:hint="eastAsia"/>
        </w:rPr>
      </w:pPr>
      <w:r>
        <w:lastRenderedPageBreak/>
        <w:t>C. 当表面温度高的恒星掩盖表面温度低的恒星时出现次极小</w:t>
      </w:r>
    </w:p>
    <w:p w14:paraId="55B45118" w14:textId="77777777" w:rsidR="00554252" w:rsidRDefault="00000000">
      <w:pPr>
        <w:spacing w:before="20" w:after="20"/>
        <w:ind w:left="420"/>
        <w:rPr>
          <w:rFonts w:hint="eastAsia"/>
        </w:rPr>
      </w:pPr>
      <w:r>
        <w:t>D. 当质量小的恒星掩盖质量大的恒星时出现次极小</w:t>
      </w:r>
    </w:p>
    <w:p w14:paraId="0197D90B" w14:textId="77777777" w:rsidR="00554252" w:rsidRDefault="00000000">
      <w:pPr>
        <w:spacing w:before="80" w:after="40"/>
        <w:rPr>
          <w:rFonts w:hint="eastAsia"/>
        </w:rPr>
      </w:pPr>
      <w:r>
        <w:t>38. 在观测变星时，受现实条件制约，甚少能在一个光变周期内获取完整的光变曲线。天文学家一般需要结合多次观测的数据，通过一定的数学物理方法初步确定变星的周期，然后通过相位图描画出天体的光变曲线。光变曲线的相位一般定义为φ = (t − t0)⁄P − N，这里P是光变周期，t0是计时起算时刻，对食变星一般选其中一次主极小时刻为t0，t是任意时刻，N是指从t0时刻到t时刻之间经过的主极小次数（不算t0那次）。这样任意时刻t都可以换算为0到1之间的相位值，它表示了该时刻光变周期完成的进度。若某变星的主极小出现在8月3日18:00，光变周期为3.5天，则8月16日0时的相位为？</w:t>
      </w:r>
    </w:p>
    <w:p w14:paraId="396E2DE0" w14:textId="77777777" w:rsidR="00554252" w:rsidRDefault="00000000">
      <w:pPr>
        <w:spacing w:before="20" w:after="20"/>
        <w:ind w:left="420"/>
        <w:rPr>
          <w:rFonts w:hint="eastAsia"/>
        </w:rPr>
      </w:pPr>
      <w:r>
        <w:t>A. 0　B. 0.25　C. 0.5　D. 0.75</w:t>
      </w:r>
    </w:p>
    <w:p w14:paraId="52E2AAAA" w14:textId="77777777" w:rsidR="00554252" w:rsidRDefault="00000000">
      <w:pPr>
        <w:spacing w:before="80" w:after="40"/>
        <w:rPr>
          <w:rFonts w:hint="eastAsia"/>
        </w:rPr>
      </w:pPr>
      <w:r>
        <w:t>39. 图3-A光变曲线的极小之间，变星的亮度会间隔地维持稳定，形成“平台”，此阶段变星亮度也最高。在“平台”阶段，食双星的遮掩情况是？</w:t>
      </w:r>
    </w:p>
    <w:p w14:paraId="5CBA1B37" w14:textId="77777777" w:rsidR="00554252" w:rsidRDefault="00000000">
      <w:pPr>
        <w:spacing w:before="20" w:after="20"/>
        <w:ind w:left="420"/>
        <w:rPr>
          <w:rFonts w:hint="eastAsia"/>
        </w:rPr>
      </w:pPr>
      <w:r>
        <w:t>A. 互不遮掩</w:t>
      </w:r>
    </w:p>
    <w:p w14:paraId="6AB2F68D" w14:textId="77777777" w:rsidR="00554252" w:rsidRDefault="00000000">
      <w:pPr>
        <w:spacing w:before="20" w:after="20"/>
        <w:ind w:left="420"/>
        <w:rPr>
          <w:rFonts w:hint="eastAsia"/>
        </w:rPr>
      </w:pPr>
      <w:r>
        <w:t>B. 主星掩伴星</w:t>
      </w:r>
    </w:p>
    <w:p w14:paraId="6EA97CCD" w14:textId="77777777" w:rsidR="00554252" w:rsidRDefault="00000000">
      <w:pPr>
        <w:spacing w:before="20" w:after="20"/>
        <w:ind w:left="420"/>
        <w:rPr>
          <w:rFonts w:hint="eastAsia"/>
        </w:rPr>
      </w:pPr>
      <w:r>
        <w:t>C. 伴星掩主星</w:t>
      </w:r>
    </w:p>
    <w:p w14:paraId="7725AECB" w14:textId="77777777" w:rsidR="00554252" w:rsidRDefault="00000000">
      <w:pPr>
        <w:spacing w:before="20" w:after="20"/>
        <w:ind w:left="420"/>
        <w:rPr>
          <w:rFonts w:hint="eastAsia"/>
        </w:rPr>
      </w:pPr>
      <w:r>
        <w:t>D. 主星与伴星中心重合</w:t>
      </w:r>
    </w:p>
    <w:p w14:paraId="7BAF985B" w14:textId="77777777" w:rsidR="00554252" w:rsidRDefault="00000000">
      <w:pPr>
        <w:spacing w:before="80" w:after="40"/>
        <w:rPr>
          <w:rFonts w:hint="eastAsia"/>
        </w:rPr>
      </w:pPr>
      <w:r>
        <w:t>40. 有时候，食变星光变曲线的极小会出现“平底”（非测量误差导致），如图3-B就是其中一个例子。出现这种“平底”结构通常意味着？</w:t>
      </w:r>
    </w:p>
    <w:p w14:paraId="1A74C995" w14:textId="77777777" w:rsidR="00554252" w:rsidRDefault="00000000">
      <w:pPr>
        <w:spacing w:before="20" w:after="20"/>
        <w:ind w:left="420"/>
        <w:rPr>
          <w:rFonts w:hint="eastAsia"/>
        </w:rPr>
      </w:pPr>
      <w:r>
        <w:t>A. 轨道偏心率很大</w:t>
      </w:r>
    </w:p>
    <w:p w14:paraId="0D66099C" w14:textId="77777777" w:rsidR="00554252" w:rsidRDefault="00000000">
      <w:pPr>
        <w:spacing w:before="20" w:after="20"/>
        <w:ind w:left="420"/>
        <w:rPr>
          <w:rFonts w:hint="eastAsia"/>
        </w:rPr>
      </w:pPr>
      <w:r>
        <w:t>B. 掩食过程中出现全食或环食</w:t>
      </w:r>
    </w:p>
    <w:p w14:paraId="1E8B6D28" w14:textId="77777777" w:rsidR="00554252" w:rsidRDefault="00000000">
      <w:pPr>
        <w:spacing w:before="20" w:after="20"/>
        <w:ind w:left="420"/>
        <w:rPr>
          <w:rFonts w:hint="eastAsia"/>
        </w:rPr>
      </w:pPr>
      <w:r>
        <w:t>C. 两成员星的半径接近</w:t>
      </w:r>
    </w:p>
    <w:p w14:paraId="65E755F2" w14:textId="77777777" w:rsidR="00554252" w:rsidRDefault="00000000">
      <w:pPr>
        <w:spacing w:before="20" w:after="20"/>
        <w:ind w:left="420"/>
        <w:rPr>
          <w:rFonts w:hint="eastAsia"/>
        </w:rPr>
      </w:pPr>
      <w:r>
        <w:t>D. 双星发生物质交流</w:t>
      </w:r>
    </w:p>
    <w:p w14:paraId="76D90A84" w14:textId="77777777" w:rsidR="00554252" w:rsidRDefault="00000000">
      <w:pPr>
        <w:spacing w:before="80" w:after="40"/>
        <w:rPr>
          <w:rFonts w:hint="eastAsia"/>
        </w:rPr>
      </w:pPr>
      <w:r>
        <w:t>41. 若两星的表面温度T1 &gt; T2，半径R2 &gt; R1。当这种“平底”状的极小出现时，次极小和主极小的亮度比为？</w:t>
      </w:r>
    </w:p>
    <w:p w14:paraId="7F754F7A" w14:textId="77777777" w:rsidR="00554252" w:rsidRDefault="00000000">
      <w:pPr>
        <w:spacing w:before="160" w:after="120"/>
        <w:rPr>
          <w:rFonts w:hint="eastAsia"/>
        </w:rPr>
      </w:pPr>
      <w:r>
        <w:rPr>
          <w:rFonts w:ascii="黑体" w:eastAsia="黑体" w:hAnsi="黑体"/>
          <w:b/>
        </w:rPr>
        <w:t>Ⅳ. 摇摆的星点</w:t>
      </w:r>
    </w:p>
    <w:p w14:paraId="52770051" w14:textId="77777777" w:rsidR="00554252" w:rsidRDefault="00000000">
      <w:pPr>
        <w:spacing w:before="40" w:after="40"/>
        <w:ind w:firstLine="420"/>
        <w:rPr>
          <w:rFonts w:hint="eastAsia"/>
        </w:rPr>
      </w:pPr>
      <w:r>
        <w:t>距离是重要的参数之一，天文学家有很多不同的方法测量天体距离，其中三角视差法是测量近邻恒星距离最精确的方法。如下图所示，如果仅考虑地球的公转运动，一年中对恒星在天球上的位置进行高精度测量，恒星的位置将呈</w:t>
      </w:r>
      <w:r>
        <w:lastRenderedPageBreak/>
        <w:t>现为一个椭圆型的轨迹，称为视差椭圆。天文学家通过观测获得视差椭圆，即可定出天体的周年视差。</w:t>
      </w:r>
    </w:p>
    <w:p w14:paraId="3A540D26" w14:textId="77777777" w:rsidR="00554252" w:rsidRDefault="00000000">
      <w:pPr>
        <w:spacing w:before="40" w:after="40"/>
        <w:ind w:firstLine="420"/>
        <w:rPr>
          <w:rFonts w:hint="eastAsia"/>
        </w:rPr>
      </w:pPr>
      <w:r>
        <w:t>发射于2013年的欧洲空间局盖亚（Gaia）卫星于2014年7月25日开始了科学观测，在光学波段扫描全天恒星，获取了它们的位置、周年视差、自行、视向速度等参数。它通过三角视差的方法测定了银河系内超过13亿颗恒星的距离，为我们对银河系的形成和运动状况提供了宝贵的数据。</w:t>
      </w:r>
    </w:p>
    <w:p w14:paraId="45894FF5" w14:textId="77777777" w:rsidR="00554252" w:rsidRDefault="00000000">
      <w:pPr>
        <w:spacing w:before="80" w:after="40"/>
        <w:rPr>
          <w:rFonts w:hint="eastAsia"/>
        </w:rPr>
      </w:pPr>
      <w:r>
        <w:t>42. 周年视差是以________天文单位的有效基线测得的恒星视差。</w:t>
      </w:r>
    </w:p>
    <w:p w14:paraId="3FCD4C16" w14:textId="77777777" w:rsidR="00554252" w:rsidRDefault="00000000">
      <w:pPr>
        <w:spacing w:before="20" w:after="20"/>
        <w:ind w:left="420"/>
        <w:rPr>
          <w:rFonts w:hint="eastAsia"/>
        </w:rPr>
      </w:pPr>
      <w:r>
        <w:t>A. 10　B. 5　C. 2　D. 1</w:t>
      </w:r>
    </w:p>
    <w:p w14:paraId="41ECB8EA" w14:textId="77777777" w:rsidR="00554252" w:rsidRDefault="00000000">
      <w:pPr>
        <w:spacing w:before="80" w:after="40"/>
        <w:rPr>
          <w:rFonts w:hint="eastAsia"/>
        </w:rPr>
      </w:pPr>
      <w:r>
        <w:t>43. 下列说法中正确的是？</w:t>
      </w:r>
    </w:p>
    <w:p w14:paraId="317EC971" w14:textId="77777777" w:rsidR="00554252" w:rsidRDefault="00000000">
      <w:pPr>
        <w:spacing w:before="20" w:after="20"/>
        <w:ind w:left="420"/>
        <w:rPr>
          <w:rFonts w:hint="eastAsia"/>
        </w:rPr>
      </w:pPr>
      <w:r>
        <w:t>A. 视差椭圆的半短轴张角等于周年视差</w:t>
      </w:r>
    </w:p>
    <w:p w14:paraId="6802C51F" w14:textId="77777777" w:rsidR="00554252" w:rsidRDefault="00000000">
      <w:pPr>
        <w:spacing w:before="20" w:after="20"/>
        <w:ind w:left="420"/>
        <w:rPr>
          <w:rFonts w:hint="eastAsia"/>
        </w:rPr>
      </w:pPr>
      <w:r>
        <w:t>B. 视差椭圆的半长轴张角等于周年视差</w:t>
      </w:r>
    </w:p>
    <w:p w14:paraId="4D5124A1" w14:textId="77777777" w:rsidR="00554252" w:rsidRDefault="00000000">
      <w:pPr>
        <w:spacing w:before="20" w:after="20"/>
        <w:ind w:left="420"/>
        <w:rPr>
          <w:rFonts w:hint="eastAsia"/>
        </w:rPr>
      </w:pPr>
      <w:r>
        <w:t>C. 视差椭圆的半焦距张角等于周年视差</w:t>
      </w:r>
    </w:p>
    <w:p w14:paraId="3CF723AF" w14:textId="77777777" w:rsidR="00554252" w:rsidRDefault="00000000">
      <w:pPr>
        <w:spacing w:before="20" w:after="20"/>
        <w:ind w:left="420"/>
        <w:rPr>
          <w:rFonts w:hint="eastAsia"/>
        </w:rPr>
      </w:pPr>
      <w:r>
        <w:t>D. 视差椭圆半长轴与半短轴之和的一半等于周年视差</w:t>
      </w:r>
    </w:p>
    <w:p w14:paraId="7020B954" w14:textId="77777777" w:rsidR="00554252" w:rsidRDefault="00000000">
      <w:pPr>
        <w:spacing w:before="80" w:after="40"/>
        <w:rPr>
          <w:rFonts w:hint="eastAsia"/>
        </w:rPr>
      </w:pPr>
      <w:r>
        <w:t>44. 图4-A展示了天赤道附近某恒星去除了自行后的位置变化图。通过椭圆轨迹可测得该恒星的周年视差为？（mas表示毫角秒）</w:t>
      </w:r>
    </w:p>
    <w:p w14:paraId="3272B3AB" w14:textId="77777777" w:rsidR="00554252" w:rsidRDefault="00000000">
      <w:pPr>
        <w:spacing w:before="20" w:after="20"/>
        <w:ind w:left="420"/>
        <w:rPr>
          <w:rFonts w:hint="eastAsia"/>
        </w:rPr>
      </w:pPr>
      <w:r>
        <w:t>A. 142.1 mas　B. 296.3 mas</w:t>
      </w:r>
    </w:p>
    <w:p w14:paraId="75636D2D" w14:textId="77777777" w:rsidR="00554252" w:rsidRDefault="00000000">
      <w:pPr>
        <w:spacing w:before="20" w:after="20"/>
        <w:ind w:left="420"/>
        <w:rPr>
          <w:rFonts w:hint="eastAsia"/>
        </w:rPr>
      </w:pPr>
      <w:r>
        <w:t>C. 51.0 mas　D. 107.8 mas</w:t>
      </w:r>
    </w:p>
    <w:p w14:paraId="0260512F" w14:textId="77777777" w:rsidR="00554252" w:rsidRDefault="00000000">
      <w:pPr>
        <w:spacing w:before="80" w:after="40"/>
        <w:rPr>
          <w:rFonts w:hint="eastAsia"/>
        </w:rPr>
      </w:pPr>
      <w:r>
        <w:t>45. 根据距离判断，图4-A中测量的最可能是下列哪颗恒星？</w:t>
      </w:r>
    </w:p>
    <w:p w14:paraId="4417390A" w14:textId="77777777" w:rsidR="00554252" w:rsidRDefault="00000000">
      <w:pPr>
        <w:spacing w:before="80" w:after="40"/>
        <w:rPr>
          <w:rFonts w:hint="eastAsia"/>
        </w:rPr>
      </w:pPr>
      <w:r>
        <w:t>46. 除了视差，恒星还会因自行而出现位置变化。图4-B是上述恒星在自行和周年视差共同作用下4条可能的运动轨迹，原点是轨迹的出发点。根据44小题的结果，请问哪一条轨迹最符合真实情况？</w:t>
      </w:r>
    </w:p>
    <w:p w14:paraId="49F3FA9E" w14:textId="77777777" w:rsidR="00554252" w:rsidRDefault="00000000">
      <w:pPr>
        <w:spacing w:before="20" w:after="20"/>
        <w:ind w:left="420"/>
        <w:rPr>
          <w:rFonts w:hint="eastAsia"/>
        </w:rPr>
      </w:pPr>
      <w:r>
        <w:t>A. ①　B. ②　C. ③　D. ④</w:t>
      </w:r>
    </w:p>
    <w:p w14:paraId="2FE262E8" w14:textId="77777777" w:rsidR="00554252" w:rsidRDefault="00000000">
      <w:pPr>
        <w:spacing w:before="80" w:after="40"/>
        <w:rPr>
          <w:rFonts w:hint="eastAsia"/>
        </w:rPr>
      </w:pPr>
      <w:r>
        <w:t>47. 除自行外，对盖亚卫星来说，以下哪项也会显著影响恒星位置的测量结果？</w:t>
      </w:r>
    </w:p>
    <w:p w14:paraId="1AF91A27" w14:textId="77777777" w:rsidR="00554252" w:rsidRDefault="00000000">
      <w:pPr>
        <w:spacing w:before="20" w:after="20"/>
        <w:ind w:left="420"/>
        <w:rPr>
          <w:rFonts w:hint="eastAsia"/>
        </w:rPr>
      </w:pPr>
      <w:r>
        <w:t>A. 蒙气差</w:t>
      </w:r>
    </w:p>
    <w:p w14:paraId="616D02AA" w14:textId="77777777" w:rsidR="00554252" w:rsidRDefault="00000000">
      <w:pPr>
        <w:spacing w:before="20" w:after="20"/>
        <w:ind w:left="420"/>
        <w:rPr>
          <w:rFonts w:hint="eastAsia"/>
        </w:rPr>
      </w:pPr>
      <w:r>
        <w:t>B. 视宁度</w:t>
      </w:r>
    </w:p>
    <w:p w14:paraId="2E0C0BF3" w14:textId="77777777" w:rsidR="00554252" w:rsidRDefault="00000000">
      <w:pPr>
        <w:spacing w:before="20" w:after="20"/>
        <w:ind w:left="420"/>
        <w:rPr>
          <w:rFonts w:hint="eastAsia"/>
        </w:rPr>
      </w:pPr>
      <w:r>
        <w:t>C. 光行差</w:t>
      </w:r>
    </w:p>
    <w:p w14:paraId="1F333B1A" w14:textId="77777777" w:rsidR="00554252" w:rsidRDefault="00000000">
      <w:pPr>
        <w:spacing w:before="20" w:after="20"/>
        <w:ind w:left="420"/>
        <w:rPr>
          <w:rFonts w:hint="eastAsia"/>
        </w:rPr>
      </w:pPr>
      <w:r>
        <w:t>D. 地球公转过程中日地距离的变化</w:t>
      </w:r>
    </w:p>
    <w:p w14:paraId="0B6F1569" w14:textId="77777777" w:rsidR="00554252" w:rsidRDefault="00000000">
      <w:pPr>
        <w:spacing w:before="80" w:after="40"/>
        <w:rPr>
          <w:rFonts w:hint="eastAsia"/>
        </w:rPr>
      </w:pPr>
      <w:r>
        <w:t>48. 根据恒星位置的不同，恒星周年视差的轨迹也不一样。当恒星处于哪个位置时周年视差轨迹为一条线段？</w:t>
      </w:r>
    </w:p>
    <w:p w14:paraId="3F952321" w14:textId="77777777" w:rsidR="00554252" w:rsidRDefault="00000000">
      <w:pPr>
        <w:spacing w:before="20" w:after="20"/>
        <w:ind w:left="420"/>
        <w:rPr>
          <w:rFonts w:hint="eastAsia"/>
        </w:rPr>
      </w:pPr>
      <w:r>
        <w:lastRenderedPageBreak/>
        <w:t>A. 北黄极　　B. 北银极</w:t>
      </w:r>
    </w:p>
    <w:p w14:paraId="5771757D" w14:textId="77777777" w:rsidR="00554252" w:rsidRDefault="00000000">
      <w:pPr>
        <w:spacing w:before="20" w:after="20"/>
        <w:ind w:left="420"/>
        <w:rPr>
          <w:rFonts w:hint="eastAsia"/>
        </w:rPr>
      </w:pPr>
      <w:r>
        <w:t>C. 黄道上　　D. 天赤道上</w:t>
      </w:r>
    </w:p>
    <w:p w14:paraId="36B527B5" w14:textId="77777777" w:rsidR="00554252" w:rsidRDefault="00000000">
      <w:pPr>
        <w:spacing w:before="80" w:after="40"/>
        <w:rPr>
          <w:rFonts w:hint="eastAsia"/>
        </w:rPr>
      </w:pPr>
      <w:r>
        <w:t>49. 身在木星的观测者对盖亚卫星非常感兴趣，也发射了木星的盖亚卫星并与地球的盖亚卫星同时开始科学观测。假设木星的观测者需要恒星在天空中画出完整的椭圆轨迹后才能测定视差，那么他们还要观测多久才能测定？</w:t>
      </w:r>
    </w:p>
    <w:p w14:paraId="5EC128CA" w14:textId="77777777" w:rsidR="00554252" w:rsidRDefault="00000000">
      <w:pPr>
        <w:spacing w:before="20" w:after="20"/>
        <w:ind w:left="420"/>
        <w:rPr>
          <w:rFonts w:hint="eastAsia"/>
        </w:rPr>
      </w:pPr>
      <w:r>
        <w:t>A. 约半年　 　B. 约10年</w:t>
      </w:r>
    </w:p>
    <w:p w14:paraId="3346A5A6" w14:textId="77777777" w:rsidR="00554252" w:rsidRDefault="00000000">
      <w:pPr>
        <w:spacing w:before="20" w:after="20"/>
        <w:ind w:left="420"/>
        <w:rPr>
          <w:rFonts w:hint="eastAsia"/>
        </w:rPr>
      </w:pPr>
      <w:r>
        <w:t>C. 约12年　　D. 约5年</w:t>
      </w:r>
    </w:p>
    <w:p w14:paraId="384DAA18" w14:textId="77777777" w:rsidR="00554252" w:rsidRDefault="00000000">
      <w:pPr>
        <w:spacing w:before="80" w:after="40"/>
        <w:rPr>
          <w:rFonts w:hint="eastAsia"/>
        </w:rPr>
      </w:pPr>
      <w:r>
        <w:t>50. 在得到完整的视差椭圆之后，木星的观测者测得的视差椭圆长轴张角是地球卫星测得的周年视差的几倍？</w:t>
      </w:r>
    </w:p>
    <w:p w14:paraId="16833DED" w14:textId="77777777" w:rsidR="00554252" w:rsidRDefault="00000000">
      <w:pPr>
        <w:spacing w:before="20" w:after="20"/>
        <w:ind w:left="420"/>
        <w:rPr>
          <w:rFonts w:hint="eastAsia"/>
        </w:rPr>
      </w:pPr>
      <w:r>
        <w:t>A. 10.4倍　B. 5.2倍　C. 1倍　D. 0.2倍</w:t>
      </w:r>
    </w:p>
    <w:p w14:paraId="43EB7375" w14:textId="77777777" w:rsidR="00554252" w:rsidRDefault="00000000">
      <w:pPr>
        <w:rPr>
          <w:rFonts w:hint="eastAsia"/>
        </w:rPr>
      </w:pPr>
      <w:r>
        <w:br w:type="page"/>
      </w:r>
    </w:p>
    <w:p w14:paraId="3AB9187C" w14:textId="77777777" w:rsidR="00554252" w:rsidRDefault="00000000">
      <w:pPr>
        <w:spacing w:before="240" w:after="240"/>
        <w:jc w:val="center"/>
        <w:rPr>
          <w:rFonts w:hint="eastAsia"/>
        </w:rPr>
      </w:pPr>
      <w:r>
        <w:rPr>
          <w:rFonts w:ascii="黑体" w:eastAsia="黑体" w:hAnsi="黑体"/>
          <w:b/>
          <w:sz w:val="36"/>
        </w:rPr>
        <w:t>2021年广东省中学生天文知识竞赛高年组试题 答案解析</w:t>
      </w:r>
    </w:p>
    <w:p w14:paraId="69ED23BD" w14:textId="77777777" w:rsidR="00554252" w:rsidRDefault="00000000">
      <w:pPr>
        <w:spacing w:before="160" w:after="120"/>
        <w:rPr>
          <w:rFonts w:hint="eastAsia"/>
        </w:rPr>
      </w:pPr>
      <w:r>
        <w:rPr>
          <w:rFonts w:ascii="黑体" w:eastAsia="黑体" w:hAnsi="黑体"/>
          <w:b/>
          <w:sz w:val="28"/>
        </w:rPr>
        <w:t>答案速查</w:t>
      </w:r>
    </w:p>
    <w:p w14:paraId="4980E991" w14:textId="77777777" w:rsidR="00554252" w:rsidRDefault="00000000">
      <w:pPr>
        <w:spacing w:before="40" w:after="40"/>
        <w:rPr>
          <w:rFonts w:hint="eastAsia"/>
        </w:rPr>
      </w:pPr>
      <w:r>
        <w:rPr>
          <w:b/>
          <w:color w:val="CC0000"/>
        </w:rPr>
        <w:t>1-5    A B A A D</w:t>
      </w:r>
    </w:p>
    <w:p w14:paraId="718D4CB2" w14:textId="77777777" w:rsidR="00554252" w:rsidRDefault="00000000">
      <w:pPr>
        <w:spacing w:before="40" w:after="40"/>
        <w:rPr>
          <w:rFonts w:hint="eastAsia"/>
        </w:rPr>
      </w:pPr>
      <w:r>
        <w:rPr>
          <w:b/>
          <w:color w:val="CC0000"/>
        </w:rPr>
        <w:t>6-10    D A D C A</w:t>
      </w:r>
    </w:p>
    <w:p w14:paraId="54C42D84" w14:textId="77777777" w:rsidR="00554252" w:rsidRDefault="00000000">
      <w:pPr>
        <w:spacing w:before="40" w:after="40"/>
        <w:rPr>
          <w:rFonts w:hint="eastAsia"/>
        </w:rPr>
      </w:pPr>
      <w:r>
        <w:rPr>
          <w:b/>
          <w:color w:val="CC0000"/>
        </w:rPr>
        <w:t>11-15    C D A D D</w:t>
      </w:r>
    </w:p>
    <w:p w14:paraId="05130DAE" w14:textId="77777777" w:rsidR="00554252" w:rsidRDefault="00000000">
      <w:pPr>
        <w:spacing w:before="40" w:after="40"/>
        <w:rPr>
          <w:rFonts w:hint="eastAsia"/>
        </w:rPr>
      </w:pPr>
      <w:r>
        <w:rPr>
          <w:b/>
          <w:color w:val="CC0000"/>
        </w:rPr>
        <w:t>16-20    B B A C B</w:t>
      </w:r>
    </w:p>
    <w:p w14:paraId="47006ED4" w14:textId="77777777" w:rsidR="00554252" w:rsidRDefault="00000000">
      <w:pPr>
        <w:spacing w:before="40" w:after="40"/>
        <w:rPr>
          <w:rFonts w:hint="eastAsia"/>
        </w:rPr>
      </w:pPr>
      <w:r>
        <w:rPr>
          <w:b/>
          <w:color w:val="CC0000"/>
        </w:rPr>
        <w:t>21-25    C D C A B</w:t>
      </w:r>
    </w:p>
    <w:p w14:paraId="76A891B4" w14:textId="77777777" w:rsidR="00554252" w:rsidRDefault="00000000">
      <w:pPr>
        <w:spacing w:before="40" w:after="40"/>
        <w:rPr>
          <w:rFonts w:hint="eastAsia"/>
        </w:rPr>
      </w:pPr>
      <w:r>
        <w:rPr>
          <w:b/>
          <w:color w:val="CC0000"/>
        </w:rPr>
        <w:t>26-30    D D A B B</w:t>
      </w:r>
    </w:p>
    <w:p w14:paraId="3BEAACAA" w14:textId="77777777" w:rsidR="00554252" w:rsidRDefault="00000000">
      <w:pPr>
        <w:spacing w:before="40" w:after="40"/>
        <w:rPr>
          <w:rFonts w:hint="eastAsia"/>
        </w:rPr>
      </w:pPr>
      <w:r>
        <w:rPr>
          <w:b/>
          <w:color w:val="CC0000"/>
        </w:rPr>
        <w:t>31-35    C D A B B</w:t>
      </w:r>
    </w:p>
    <w:p w14:paraId="34EEBC6B" w14:textId="77777777" w:rsidR="00554252" w:rsidRDefault="00000000">
      <w:pPr>
        <w:spacing w:before="40" w:after="40"/>
        <w:rPr>
          <w:rFonts w:hint="eastAsia"/>
        </w:rPr>
      </w:pPr>
      <w:r>
        <w:rPr>
          <w:b/>
          <w:color w:val="CC0000"/>
        </w:rPr>
        <w:t>36-40    A D B A B</w:t>
      </w:r>
    </w:p>
    <w:p w14:paraId="45BF135C" w14:textId="77777777" w:rsidR="00554252" w:rsidRDefault="00000000">
      <w:pPr>
        <w:spacing w:before="40" w:after="40"/>
        <w:rPr>
          <w:rFonts w:hint="eastAsia"/>
        </w:rPr>
      </w:pPr>
      <w:r>
        <w:rPr>
          <w:b/>
          <w:color w:val="CC0000"/>
        </w:rPr>
        <w:t>41-45    D D B A D</w:t>
      </w:r>
    </w:p>
    <w:p w14:paraId="4E569CFE" w14:textId="77777777" w:rsidR="00554252" w:rsidRDefault="00000000">
      <w:pPr>
        <w:spacing w:before="40" w:after="40"/>
        <w:rPr>
          <w:rFonts w:hint="eastAsia"/>
        </w:rPr>
      </w:pPr>
      <w:r>
        <w:rPr>
          <w:b/>
          <w:color w:val="CC0000"/>
        </w:rPr>
        <w:t>46-50    B C C D A</w:t>
      </w:r>
    </w:p>
    <w:p w14:paraId="6BD19DAE" w14:textId="77777777" w:rsidR="00554252" w:rsidRDefault="00000000">
      <w:pPr>
        <w:spacing w:before="120"/>
        <w:rPr>
          <w:rFonts w:hint="eastAsia"/>
        </w:rPr>
      </w:pPr>
      <w:r>
        <w:rPr>
          <w:b/>
          <w:color w:val="666666"/>
          <w:sz w:val="22"/>
        </w:rPr>
        <w:t>注：高年组第23题因试卷印刷问题，评分时已做作废处理。</w:t>
      </w:r>
    </w:p>
    <w:p w14:paraId="639AFB25" w14:textId="77777777" w:rsidR="00554252" w:rsidRDefault="00000000">
      <w:pPr>
        <w:spacing w:before="160" w:after="120"/>
        <w:rPr>
          <w:rFonts w:hint="eastAsia"/>
        </w:rPr>
      </w:pPr>
      <w:r>
        <w:rPr>
          <w:rFonts w:ascii="黑体" w:eastAsia="黑体" w:hAnsi="黑体"/>
          <w:b/>
          <w:sz w:val="28"/>
        </w:rPr>
        <w:t>逐题答案与解析</w:t>
      </w:r>
    </w:p>
    <w:p w14:paraId="4BA199AD" w14:textId="77777777" w:rsidR="00554252" w:rsidRDefault="00000000">
      <w:pPr>
        <w:spacing w:before="40" w:after="40" w:line="400" w:lineRule="exact"/>
        <w:rPr>
          <w:rFonts w:hint="eastAsia"/>
        </w:rPr>
      </w:pPr>
      <w:r>
        <w:rPr>
          <w:b/>
        </w:rPr>
        <w:t xml:space="preserve">1. </w:t>
      </w:r>
      <w:r>
        <w:rPr>
          <w:b/>
          <w:color w:val="CC0000"/>
        </w:rPr>
        <w:t>A</w:t>
      </w:r>
      <w:r>
        <w:rPr>
          <w:color w:val="666666"/>
          <w:sz w:val="20"/>
        </w:rPr>
        <w:t xml:space="preserve">  祝融号是中国首辆火星车，于2021年5月15日随天问一号着陆器成功登陆火星乌托邦平原。</w:t>
      </w:r>
    </w:p>
    <w:p w14:paraId="11915685" w14:textId="77777777" w:rsidR="00554252" w:rsidRDefault="00000000">
      <w:pPr>
        <w:spacing w:before="40" w:after="40" w:line="400" w:lineRule="exact"/>
        <w:rPr>
          <w:rFonts w:hint="eastAsia"/>
        </w:rPr>
      </w:pPr>
      <w:r>
        <w:rPr>
          <w:b/>
        </w:rPr>
        <w:t xml:space="preserve">2. </w:t>
      </w:r>
      <w:r>
        <w:rPr>
          <w:b/>
          <w:color w:val="CC0000"/>
        </w:rPr>
        <w:t>B</w:t>
      </w:r>
      <w:r>
        <w:rPr>
          <w:color w:val="666666"/>
          <w:sz w:val="20"/>
        </w:rPr>
        <w:t xml:space="preserve">  机智号（Ingenuity）直升机于2021年4月19日在火星上完成首次试飞，是人类首个在外星实现动力飞行的飞行器。</w:t>
      </w:r>
    </w:p>
    <w:p w14:paraId="0FB0E989" w14:textId="77777777" w:rsidR="00554252" w:rsidRDefault="00000000">
      <w:pPr>
        <w:spacing w:before="40" w:after="40" w:line="400" w:lineRule="exact"/>
        <w:rPr>
          <w:rFonts w:hint="eastAsia"/>
        </w:rPr>
      </w:pPr>
      <w:r>
        <w:rPr>
          <w:b/>
        </w:rPr>
        <w:t xml:space="preserve">3. </w:t>
      </w:r>
      <w:r>
        <w:rPr>
          <w:b/>
          <w:color w:val="CC0000"/>
        </w:rPr>
        <w:t>A</w:t>
      </w:r>
      <w:r>
        <w:rPr>
          <w:color w:val="666666"/>
          <w:sz w:val="20"/>
        </w:rPr>
        <w:t xml:space="preserve">  2021年5月26日的月全食，我国大部分地区可见“带食月出”：月亮升起时已进入偏食甚至全食阶段，越往东（如东部沿海）能看到的过程越长，可看到生光、复圆；我国看不到食既之前的阶段。故选A。</w:t>
      </w:r>
    </w:p>
    <w:p w14:paraId="10FBEF9C" w14:textId="77777777" w:rsidR="00554252" w:rsidRDefault="00000000">
      <w:pPr>
        <w:spacing w:before="40" w:after="40" w:line="400" w:lineRule="exact"/>
        <w:rPr>
          <w:rFonts w:hint="eastAsia"/>
        </w:rPr>
      </w:pPr>
      <w:r>
        <w:rPr>
          <w:b/>
        </w:rPr>
        <w:t xml:space="preserve">4. </w:t>
      </w:r>
      <w:r>
        <w:rPr>
          <w:b/>
          <w:color w:val="CC0000"/>
        </w:rPr>
        <w:t>A</w:t>
      </w:r>
      <w:r>
        <w:rPr>
          <w:color w:val="666666"/>
          <w:sz w:val="20"/>
        </w:rPr>
        <w:t xml:space="preserve">  2021年9月，水星达到东大距，是观测水星的好时机。</w:t>
      </w:r>
    </w:p>
    <w:p w14:paraId="2C23E80C" w14:textId="77777777" w:rsidR="00554252" w:rsidRDefault="00000000">
      <w:pPr>
        <w:spacing w:before="40" w:after="40" w:line="400" w:lineRule="exact"/>
        <w:rPr>
          <w:rFonts w:hint="eastAsia"/>
        </w:rPr>
      </w:pPr>
      <w:r>
        <w:rPr>
          <w:b/>
        </w:rPr>
        <w:t xml:space="preserve">5. </w:t>
      </w:r>
      <w:r>
        <w:rPr>
          <w:b/>
          <w:color w:val="CC0000"/>
        </w:rPr>
        <w:t>D</w:t>
      </w:r>
      <w:r>
        <w:rPr>
          <w:color w:val="666666"/>
          <w:sz w:val="20"/>
        </w:rPr>
        <w:t xml:space="preserve">  D项把两个阵列的所在国说反了：SKA中频阵列（SKA-Mid）建在南非，低频阵列（SKA-Low）建在澳大利亚西部。A项7月正式启动建设、B项4月29日全国人大常委会批准公约、C项2月平方公里阵列天文台（SKAO）正式成立均属实。故选D。</w:t>
      </w:r>
    </w:p>
    <w:p w14:paraId="7889ECEC" w14:textId="77777777" w:rsidR="00554252" w:rsidRDefault="00000000">
      <w:pPr>
        <w:spacing w:before="40" w:after="40" w:line="400" w:lineRule="exact"/>
        <w:rPr>
          <w:rFonts w:hint="eastAsia"/>
        </w:rPr>
      </w:pPr>
      <w:r>
        <w:rPr>
          <w:b/>
        </w:rPr>
        <w:t xml:space="preserve">6. </w:t>
      </w:r>
      <w:r>
        <w:rPr>
          <w:b/>
          <w:color w:val="CC0000"/>
        </w:rPr>
        <w:t>D</w:t>
      </w:r>
      <w:r>
        <w:rPr>
          <w:color w:val="666666"/>
          <w:sz w:val="20"/>
        </w:rPr>
        <w:t xml:space="preserve">  阿雷西博望远镜（Arecibo）于2020年12月1日因钢缆断裂导致馈源平台坠落，望远镜严重损毁。</w:t>
      </w:r>
    </w:p>
    <w:p w14:paraId="5E530E65" w14:textId="77777777" w:rsidR="00554252" w:rsidRDefault="00000000">
      <w:pPr>
        <w:spacing w:before="40" w:after="40" w:line="400" w:lineRule="exact"/>
        <w:rPr>
          <w:rFonts w:hint="eastAsia"/>
        </w:rPr>
      </w:pPr>
      <w:r>
        <w:rPr>
          <w:b/>
        </w:rPr>
        <w:t xml:space="preserve">7. </w:t>
      </w:r>
      <w:r>
        <w:rPr>
          <w:b/>
          <w:color w:val="CC0000"/>
        </w:rPr>
        <w:t>A</w:t>
      </w:r>
      <w:r>
        <w:rPr>
          <w:color w:val="666666"/>
          <w:sz w:val="20"/>
        </w:rPr>
        <w:t xml:space="preserve">  广东省内设有天文学院或天文系的高校是中山大学（物理与天文学院，珠海校区）和广州大学（天文系，2020年11月成立）。故选A。</w:t>
      </w:r>
    </w:p>
    <w:p w14:paraId="335C31DA" w14:textId="77777777" w:rsidR="00554252" w:rsidRDefault="00000000">
      <w:pPr>
        <w:spacing w:before="40" w:after="40" w:line="400" w:lineRule="exact"/>
        <w:rPr>
          <w:rFonts w:hint="eastAsia"/>
        </w:rPr>
      </w:pPr>
      <w:r>
        <w:rPr>
          <w:b/>
        </w:rPr>
        <w:t xml:space="preserve">8. </w:t>
      </w:r>
      <w:r>
        <w:rPr>
          <w:b/>
          <w:color w:val="CC0000"/>
        </w:rPr>
        <w:t>C</w:t>
      </w:r>
      <w:r>
        <w:rPr>
          <w:color w:val="666666"/>
          <w:sz w:val="20"/>
        </w:rPr>
        <w:t xml:space="preserve">  2021年3月，中国国家航天局与俄罗斯国家航天集团签署关于合作建设国际月球科研站的谅解备忘录。</w:t>
      </w:r>
    </w:p>
    <w:p w14:paraId="72F14704" w14:textId="77777777" w:rsidR="00554252" w:rsidRDefault="00000000">
      <w:pPr>
        <w:spacing w:before="40" w:after="40" w:line="400" w:lineRule="exact"/>
        <w:rPr>
          <w:rFonts w:hint="eastAsia"/>
        </w:rPr>
      </w:pPr>
      <w:r>
        <w:rPr>
          <w:b/>
        </w:rPr>
        <w:t xml:space="preserve">9. </w:t>
      </w:r>
      <w:r>
        <w:rPr>
          <w:b/>
          <w:color w:val="CC0000"/>
        </w:rPr>
        <w:t>D</w:t>
      </w:r>
      <w:r>
        <w:rPr>
          <w:color w:val="666666"/>
          <w:sz w:val="20"/>
        </w:rPr>
        <w:t xml:space="preserve">  46P/Wirtanen的周期约5.4年，上一次过近日点是2018年12月，下一次要到2024年，故2021年并不回归近日点；而C/2020 T2（Palomar）2021年7月、7P/Pons-Winnecke 2021年5月、15P/Finlay 2021年10月都过近日点。故选D。</w:t>
      </w:r>
    </w:p>
    <w:p w14:paraId="2D3E67F4" w14:textId="77777777" w:rsidR="00554252" w:rsidRDefault="00000000">
      <w:pPr>
        <w:spacing w:before="40" w:after="40" w:line="400" w:lineRule="exact"/>
        <w:rPr>
          <w:rFonts w:hint="eastAsia"/>
        </w:rPr>
      </w:pPr>
      <w:r>
        <w:rPr>
          <w:b/>
        </w:rPr>
        <w:lastRenderedPageBreak/>
        <w:t xml:space="preserve">10. </w:t>
      </w:r>
      <w:r>
        <w:rPr>
          <w:b/>
          <w:color w:val="CC0000"/>
        </w:rPr>
        <w:t>A</w:t>
      </w:r>
      <w:r>
        <w:rPr>
          <w:color w:val="666666"/>
          <w:sz w:val="20"/>
        </w:rPr>
        <w:t xml:space="preserve">  2021年6月13日哈勃空间望远镜（HST）的载荷计算机突然死机，主镜与科学仪器全部进入安全模式，经地面团队一个多月的排查，7月15日恢复科学观测，与“年中停机1个多月”吻合。故选A。</w:t>
      </w:r>
    </w:p>
    <w:p w14:paraId="4E26CD16" w14:textId="77777777" w:rsidR="00554252" w:rsidRDefault="00000000">
      <w:pPr>
        <w:spacing w:before="40" w:after="40" w:line="400" w:lineRule="exact"/>
        <w:rPr>
          <w:rFonts w:hint="eastAsia"/>
        </w:rPr>
      </w:pPr>
      <w:r>
        <w:rPr>
          <w:b/>
        </w:rPr>
        <w:t xml:space="preserve">11. </w:t>
      </w:r>
      <w:r>
        <w:rPr>
          <w:b/>
          <w:color w:val="CC0000"/>
        </w:rPr>
        <w:t>C</w:t>
      </w:r>
      <w:r>
        <w:rPr>
          <w:color w:val="666666"/>
          <w:sz w:val="20"/>
        </w:rPr>
        <w:t xml:space="preserve">  太阳活动周期平均长度约为11年，第25个太阳活动周期于2019年12月开始。</w:t>
      </w:r>
    </w:p>
    <w:p w14:paraId="4196AFD7" w14:textId="77777777" w:rsidR="00554252" w:rsidRDefault="00000000">
      <w:pPr>
        <w:spacing w:before="40" w:after="40" w:line="400" w:lineRule="exact"/>
        <w:rPr>
          <w:rFonts w:hint="eastAsia"/>
        </w:rPr>
      </w:pPr>
      <w:r>
        <w:rPr>
          <w:b/>
        </w:rPr>
        <w:t xml:space="preserve">12. </w:t>
      </w:r>
      <w:r>
        <w:rPr>
          <w:b/>
          <w:color w:val="CC0000"/>
        </w:rPr>
        <w:t>D</w:t>
      </w:r>
      <w:r>
        <w:rPr>
          <w:color w:val="666666"/>
          <w:sz w:val="20"/>
        </w:rPr>
        <w:t xml:space="preserve">  月球年龄约为45亿年，目前主流模型认为月球形成于约45亿年前的巨撞击事件。</w:t>
      </w:r>
    </w:p>
    <w:p w14:paraId="4CE4A5B1" w14:textId="77777777" w:rsidR="00554252" w:rsidRDefault="00000000">
      <w:pPr>
        <w:spacing w:before="40" w:after="40" w:line="400" w:lineRule="exact"/>
        <w:rPr>
          <w:rFonts w:hint="eastAsia"/>
        </w:rPr>
      </w:pPr>
      <w:r>
        <w:rPr>
          <w:b/>
        </w:rPr>
        <w:t xml:space="preserve">13. </w:t>
      </w:r>
      <w:r>
        <w:rPr>
          <w:b/>
          <w:color w:val="CC0000"/>
        </w:rPr>
        <w:t>A</w:t>
      </w:r>
      <w:r>
        <w:rPr>
          <w:color w:val="666666"/>
          <w:sz w:val="20"/>
        </w:rPr>
        <w:t xml:space="preserve">  大麦哲伦云和小麦哲伦云是南半球可见的两个云雾状天体，围绕南天极做周日视运动，视直径分别约10度和5度。</w:t>
      </w:r>
    </w:p>
    <w:p w14:paraId="7AB5684A" w14:textId="77777777" w:rsidR="00554252" w:rsidRDefault="00000000">
      <w:pPr>
        <w:spacing w:before="40" w:after="40" w:line="400" w:lineRule="exact"/>
        <w:rPr>
          <w:rFonts w:hint="eastAsia"/>
        </w:rPr>
      </w:pPr>
      <w:r>
        <w:rPr>
          <w:b/>
        </w:rPr>
        <w:t xml:space="preserve">14. </w:t>
      </w:r>
      <w:r>
        <w:rPr>
          <w:b/>
          <w:color w:val="CC0000"/>
        </w:rPr>
        <w:t>D</w:t>
      </w:r>
      <w:r>
        <w:rPr>
          <w:color w:val="666666"/>
          <w:sz w:val="20"/>
        </w:rPr>
        <w:t xml:space="preserve">  冬至时太阳正午高度角最小，日影最长。广州位于北回归线以南，冬至日太阳位于正南方最低位置。</w:t>
      </w:r>
    </w:p>
    <w:p w14:paraId="1C6EDBCA" w14:textId="77777777" w:rsidR="00554252" w:rsidRDefault="00000000">
      <w:pPr>
        <w:spacing w:before="40" w:after="40" w:line="400" w:lineRule="exact"/>
        <w:rPr>
          <w:rFonts w:hint="eastAsia"/>
        </w:rPr>
      </w:pPr>
      <w:r>
        <w:rPr>
          <w:b/>
        </w:rPr>
        <w:t xml:space="preserve">15. </w:t>
      </w:r>
      <w:r>
        <w:rPr>
          <w:b/>
          <w:color w:val="CC0000"/>
        </w:rPr>
        <w:t>D</w:t>
      </w:r>
      <w:r>
        <w:rPr>
          <w:color w:val="666666"/>
          <w:sz w:val="20"/>
        </w:rPr>
        <w:t xml:space="preserve">  鬼宿是中国传统星官之一，主体位于巨蟹座（M44/鬼宿星团即积尸气所在）。</w:t>
      </w:r>
    </w:p>
    <w:p w14:paraId="63F2A66D" w14:textId="77777777" w:rsidR="00554252" w:rsidRDefault="00000000">
      <w:pPr>
        <w:spacing w:before="40" w:after="40" w:line="400" w:lineRule="exact"/>
        <w:rPr>
          <w:rFonts w:hint="eastAsia"/>
        </w:rPr>
      </w:pPr>
      <w:r>
        <w:rPr>
          <w:b/>
        </w:rPr>
        <w:t xml:space="preserve">16. </w:t>
      </w:r>
      <w:r>
        <w:rPr>
          <w:b/>
          <w:color w:val="CC0000"/>
        </w:rPr>
        <w:t>B</w:t>
      </w:r>
      <w:r>
        <w:rPr>
          <w:color w:val="666666"/>
          <w:sz w:val="20"/>
        </w:rPr>
        <w:t xml:space="preserve">  双筒望远镜物镜直径远大于人眼瞳孔（约7mm），聚光能力更强，因此能看到更暗的恒星。</w:t>
      </w:r>
    </w:p>
    <w:p w14:paraId="6EE79FD4" w14:textId="77777777" w:rsidR="00554252" w:rsidRDefault="00000000">
      <w:pPr>
        <w:spacing w:before="40" w:after="40" w:line="400" w:lineRule="exact"/>
        <w:rPr>
          <w:rFonts w:hint="eastAsia"/>
        </w:rPr>
      </w:pPr>
      <w:r>
        <w:rPr>
          <w:b/>
        </w:rPr>
        <w:t xml:space="preserve">17. </w:t>
      </w:r>
      <w:r>
        <w:rPr>
          <w:b/>
          <w:color w:val="CC0000"/>
        </w:rPr>
        <w:t>B</w:t>
      </w:r>
      <w:r>
        <w:rPr>
          <w:color w:val="666666"/>
          <w:sz w:val="20"/>
        </w:rPr>
        <w:t xml:space="preserve">  金星表面温度高达460°C，大气压为地球90倍，且充满硫酸云层，探测器难以长时间工作。</w:t>
      </w:r>
    </w:p>
    <w:p w14:paraId="46EB6800" w14:textId="77777777" w:rsidR="00554252" w:rsidRDefault="00000000">
      <w:pPr>
        <w:spacing w:before="40" w:after="40" w:line="400" w:lineRule="exact"/>
        <w:rPr>
          <w:rFonts w:hint="eastAsia"/>
        </w:rPr>
      </w:pPr>
      <w:r>
        <w:rPr>
          <w:b/>
        </w:rPr>
        <w:t xml:space="preserve">18. </w:t>
      </w:r>
      <w:r>
        <w:rPr>
          <w:b/>
          <w:color w:val="CC0000"/>
        </w:rPr>
        <w:t>A</w:t>
      </w:r>
      <w:r>
        <w:rPr>
          <w:color w:val="666666"/>
          <w:sz w:val="20"/>
        </w:rPr>
        <w:t xml:space="preserve">  视星等差 2.00−0.03≈1.97 等，由普森公式亮度比 =10^(1.97/2.5)=10^0.79≈6.2 倍，与6.3倍最接近。故选A。</w:t>
      </w:r>
    </w:p>
    <w:p w14:paraId="500195B3" w14:textId="77777777" w:rsidR="00554252" w:rsidRDefault="00000000">
      <w:pPr>
        <w:spacing w:before="40" w:after="40" w:line="400" w:lineRule="exact"/>
        <w:rPr>
          <w:rFonts w:hint="eastAsia"/>
        </w:rPr>
      </w:pPr>
      <w:r>
        <w:rPr>
          <w:b/>
        </w:rPr>
        <w:t xml:space="preserve">19. </w:t>
      </w:r>
      <w:r>
        <w:rPr>
          <w:b/>
          <w:color w:val="CC0000"/>
        </w:rPr>
        <w:t>C</w:t>
      </w:r>
      <w:r>
        <w:rPr>
          <w:color w:val="666666"/>
          <w:sz w:val="20"/>
        </w:rPr>
        <w:t xml:space="preserve">  选项C不正确。当前观测表明宇宙膨胀正在加速而非减慢，暗能量是导致加速膨胀的原因。</w:t>
      </w:r>
    </w:p>
    <w:p w14:paraId="67D8DBBA" w14:textId="77777777" w:rsidR="00554252" w:rsidRDefault="00000000">
      <w:pPr>
        <w:spacing w:before="40" w:after="40" w:line="400" w:lineRule="exact"/>
        <w:rPr>
          <w:rFonts w:hint="eastAsia"/>
        </w:rPr>
      </w:pPr>
      <w:r>
        <w:rPr>
          <w:b/>
        </w:rPr>
        <w:t xml:space="preserve">20. </w:t>
      </w:r>
      <w:r>
        <w:rPr>
          <w:b/>
          <w:color w:val="CC0000"/>
        </w:rPr>
        <w:t>B</w:t>
      </w:r>
      <w:r>
        <w:rPr>
          <w:color w:val="666666"/>
          <w:sz w:val="20"/>
        </w:rPr>
        <w:t xml:space="preserve">  CO（一氧化碳）是分子云中丰富度仅次于H2的极性分子，在射电波段有较强辐射，是示踪分子气体的主要手段。</w:t>
      </w:r>
    </w:p>
    <w:p w14:paraId="05725766" w14:textId="77777777" w:rsidR="00554252" w:rsidRDefault="00000000">
      <w:pPr>
        <w:spacing w:before="40" w:after="40" w:line="400" w:lineRule="exact"/>
        <w:rPr>
          <w:rFonts w:hint="eastAsia"/>
        </w:rPr>
      </w:pPr>
      <w:r>
        <w:rPr>
          <w:b/>
        </w:rPr>
        <w:t xml:space="preserve">21. </w:t>
      </w:r>
      <w:r>
        <w:rPr>
          <w:b/>
          <w:color w:val="CC0000"/>
        </w:rPr>
        <w:t>C</w:t>
      </w:r>
      <w:r>
        <w:rPr>
          <w:color w:val="666666"/>
          <w:sz w:val="20"/>
        </w:rPr>
        <w:t xml:space="preserve">  由图1-A的地平线与方位标尺可见，大角星位于画面正前方、方位角接近90°，即接近正东；春季前半夜它正从东方升起，在画面中刚过地平不久。故选C。</w:t>
      </w:r>
    </w:p>
    <w:p w14:paraId="0E8F9BF4" w14:textId="77777777" w:rsidR="00554252" w:rsidRDefault="00000000">
      <w:pPr>
        <w:spacing w:before="40" w:after="40" w:line="400" w:lineRule="exact"/>
        <w:rPr>
          <w:rFonts w:hint="eastAsia"/>
        </w:rPr>
      </w:pPr>
      <w:r>
        <w:rPr>
          <w:b/>
        </w:rPr>
        <w:t xml:space="preserve">22. </w:t>
      </w:r>
      <w:r>
        <w:rPr>
          <w:b/>
          <w:color w:val="CC0000"/>
        </w:rPr>
        <w:t>D</w:t>
      </w:r>
      <w:r>
        <w:rPr>
          <w:color w:val="666666"/>
          <w:sz w:val="20"/>
        </w:rPr>
        <w:t xml:space="preserve">  角宿一位于大角星的东南方向，从大角星沿春季大圆弧继续延伸或向右移动可找到角宿一。</w:t>
      </w:r>
    </w:p>
    <w:p w14:paraId="365EA673" w14:textId="77777777" w:rsidR="00554252" w:rsidRDefault="00000000">
      <w:pPr>
        <w:spacing w:before="40" w:after="40" w:line="400" w:lineRule="exact"/>
        <w:rPr>
          <w:rFonts w:hint="eastAsia"/>
        </w:rPr>
      </w:pPr>
      <w:r>
        <w:rPr>
          <w:b/>
        </w:rPr>
        <w:t xml:space="preserve">23. </w:t>
      </w:r>
      <w:r>
        <w:rPr>
          <w:b/>
          <w:color w:val="CC0000"/>
        </w:rPr>
        <w:t>C</w:t>
      </w:r>
      <w:r>
        <w:rPr>
          <w:color w:val="666666"/>
          <w:sz w:val="20"/>
        </w:rPr>
        <w:t xml:space="preserve">  （作废题）因试卷印刷问题，该题评分时已做作废处理。</w:t>
      </w:r>
    </w:p>
    <w:p w14:paraId="68245634" w14:textId="77777777" w:rsidR="00554252" w:rsidRDefault="00000000">
      <w:pPr>
        <w:spacing w:before="40" w:after="40" w:line="400" w:lineRule="exact"/>
        <w:rPr>
          <w:rFonts w:hint="eastAsia"/>
        </w:rPr>
      </w:pPr>
      <w:r>
        <w:rPr>
          <w:b/>
        </w:rPr>
        <w:t xml:space="preserve">24. </w:t>
      </w:r>
      <w:r>
        <w:rPr>
          <w:b/>
          <w:color w:val="CC0000"/>
        </w:rPr>
        <w:t>A</w:t>
      </w:r>
      <w:r>
        <w:rPr>
          <w:color w:val="666666"/>
          <w:sz w:val="20"/>
        </w:rPr>
        <w:t xml:space="preserve">  根据手机截屏中拱极星的运动轨迹和天极位置，可推算观测纬度约为23°S（南半球）。</w:t>
      </w:r>
    </w:p>
    <w:p w14:paraId="550BED38" w14:textId="77777777" w:rsidR="00554252" w:rsidRDefault="00000000">
      <w:pPr>
        <w:spacing w:before="40" w:after="40" w:line="400" w:lineRule="exact"/>
        <w:rPr>
          <w:rFonts w:hint="eastAsia"/>
        </w:rPr>
      </w:pPr>
      <w:r>
        <w:rPr>
          <w:b/>
        </w:rPr>
        <w:t xml:space="preserve">25. </w:t>
      </w:r>
      <w:r>
        <w:rPr>
          <w:b/>
          <w:color w:val="CC0000"/>
        </w:rPr>
        <w:t>B</w:t>
      </w:r>
      <w:r>
        <w:rPr>
          <w:color w:val="666666"/>
          <w:sz w:val="20"/>
        </w:rPr>
        <w:t xml:space="preserve">  根据时间差异和地球自转速度，经度差约为19°56′，在真实地点以东。</w:t>
      </w:r>
    </w:p>
    <w:p w14:paraId="45985F80" w14:textId="77777777" w:rsidR="00554252" w:rsidRDefault="00000000">
      <w:pPr>
        <w:spacing w:before="40" w:after="40" w:line="400" w:lineRule="exact"/>
        <w:rPr>
          <w:rFonts w:hint="eastAsia"/>
        </w:rPr>
      </w:pPr>
      <w:r>
        <w:rPr>
          <w:b/>
        </w:rPr>
        <w:t xml:space="preserve">26. </w:t>
      </w:r>
      <w:r>
        <w:rPr>
          <w:b/>
          <w:color w:val="CC0000"/>
        </w:rPr>
        <w:t>D</w:t>
      </w:r>
      <w:r>
        <w:rPr>
          <w:color w:val="666666"/>
          <w:sz w:val="20"/>
        </w:rPr>
        <w:t xml:space="preserve">  根据春季大三角的位置和AR模拟结果，观测日期最可能是5月15日。</w:t>
      </w:r>
    </w:p>
    <w:p w14:paraId="01948965" w14:textId="77777777" w:rsidR="00554252" w:rsidRDefault="00000000">
      <w:pPr>
        <w:spacing w:before="40" w:after="40" w:line="400" w:lineRule="exact"/>
        <w:rPr>
          <w:rFonts w:hint="eastAsia"/>
        </w:rPr>
      </w:pPr>
      <w:r>
        <w:rPr>
          <w:b/>
        </w:rPr>
        <w:t xml:space="preserve">27. </w:t>
      </w:r>
      <w:r>
        <w:rPr>
          <w:b/>
          <w:color w:val="CC0000"/>
        </w:rPr>
        <w:t>D</w:t>
      </w:r>
      <w:r>
        <w:rPr>
          <w:color w:val="666666"/>
          <w:sz w:val="20"/>
        </w:rPr>
        <w:t xml:space="preserve">  当温度低于273K时，H2O会凝结成液态水或冰，不再以气态形式贡献温室效应，此时CO2成为主要的温室气体。</w:t>
      </w:r>
    </w:p>
    <w:p w14:paraId="3A679DA4" w14:textId="77777777" w:rsidR="00554252" w:rsidRDefault="00000000">
      <w:pPr>
        <w:spacing w:before="40" w:after="40" w:line="400" w:lineRule="exact"/>
        <w:rPr>
          <w:rFonts w:hint="eastAsia"/>
        </w:rPr>
      </w:pPr>
      <w:r>
        <w:rPr>
          <w:b/>
        </w:rPr>
        <w:t xml:space="preserve">28. </w:t>
      </w:r>
      <w:r>
        <w:rPr>
          <w:b/>
          <w:color w:val="CC0000"/>
        </w:rPr>
        <w:t>A</w:t>
      </w:r>
      <w:r>
        <w:rPr>
          <w:color w:val="666666"/>
          <w:sz w:val="20"/>
        </w:rPr>
        <w:t xml:space="preserve">  碳、氧原子的相对原子量比氢大，且碳氧双键的键能比氢氧键的键能大，使得CO2分子更难被光解和逃逸。</w:t>
      </w:r>
    </w:p>
    <w:p w14:paraId="34176E07" w14:textId="77777777" w:rsidR="00554252" w:rsidRDefault="00000000">
      <w:pPr>
        <w:spacing w:before="40" w:after="40" w:line="400" w:lineRule="exact"/>
        <w:rPr>
          <w:rFonts w:hint="eastAsia"/>
        </w:rPr>
      </w:pPr>
      <w:r>
        <w:rPr>
          <w:b/>
        </w:rPr>
        <w:lastRenderedPageBreak/>
        <w:t xml:space="preserve">29. </w:t>
      </w:r>
      <w:r>
        <w:rPr>
          <w:b/>
          <w:color w:val="CC0000"/>
        </w:rPr>
        <w:t>B</w:t>
      </w:r>
      <w:r>
        <w:rPr>
          <w:color w:val="666666"/>
          <w:sz w:val="20"/>
        </w:rPr>
        <w:t xml:space="preserve">  表2-A显示：行星质量越大，引力越强、大气柱越厚，温室效应越强，要维持同样的表面温度就必须离恒星更远，因此宜居带的外边界明显向外推（内边界也随之略向外移）；而宜居带宽度的变化并不显著。故选B。</w:t>
      </w:r>
    </w:p>
    <w:p w14:paraId="01E4D27F" w14:textId="77777777" w:rsidR="00554252" w:rsidRDefault="00000000">
      <w:pPr>
        <w:spacing w:before="40" w:after="40" w:line="400" w:lineRule="exact"/>
        <w:rPr>
          <w:rFonts w:hint="eastAsia"/>
        </w:rPr>
      </w:pPr>
      <w:r>
        <w:rPr>
          <w:b/>
        </w:rPr>
        <w:t xml:space="preserve">30. </w:t>
      </w:r>
      <w:r>
        <w:rPr>
          <w:b/>
          <w:color w:val="CC0000"/>
        </w:rPr>
        <w:t>B</w:t>
      </w:r>
      <w:r>
        <w:rPr>
          <w:color w:val="666666"/>
          <w:sz w:val="20"/>
        </w:rPr>
        <w:t xml:space="preserve">  K5型主序星质量约为0.7倍太阳质量，根据图2-A和表2-B数据，宜居带宽度约0.31 AU。</w:t>
      </w:r>
    </w:p>
    <w:p w14:paraId="426BFE58" w14:textId="77777777" w:rsidR="00554252" w:rsidRDefault="00000000">
      <w:pPr>
        <w:spacing w:before="40" w:after="40" w:line="400" w:lineRule="exact"/>
        <w:rPr>
          <w:rFonts w:hint="eastAsia"/>
        </w:rPr>
      </w:pPr>
      <w:r>
        <w:rPr>
          <w:b/>
        </w:rPr>
        <w:t xml:space="preserve">31. </w:t>
      </w:r>
      <w:r>
        <w:rPr>
          <w:b/>
          <w:color w:val="CC0000"/>
        </w:rPr>
        <w:t>C</w:t>
      </w:r>
      <w:r>
        <w:rPr>
          <w:color w:val="666666"/>
          <w:sz w:val="20"/>
        </w:rPr>
        <w:t xml:space="preserve">  选项C不准确。宜居星球不一定位于宜居带内，例如木卫二因潮汐加热可能在宜居带外仍存在液态水海洋。</w:t>
      </w:r>
    </w:p>
    <w:p w14:paraId="44095641" w14:textId="77777777" w:rsidR="00554252" w:rsidRDefault="00000000">
      <w:pPr>
        <w:spacing w:before="40" w:after="40" w:line="400" w:lineRule="exact"/>
        <w:rPr>
          <w:rFonts w:hint="eastAsia"/>
        </w:rPr>
      </w:pPr>
      <w:r>
        <w:rPr>
          <w:b/>
        </w:rPr>
        <w:t xml:space="preserve">32. </w:t>
      </w:r>
      <w:r>
        <w:rPr>
          <w:b/>
          <w:color w:val="CC0000"/>
        </w:rPr>
        <w:t>D</w:t>
      </w:r>
      <w:r>
        <w:rPr>
          <w:color w:val="666666"/>
          <w:sz w:val="20"/>
        </w:rPr>
        <w:t xml:space="preserve">  蒭藁型变星是脉动变星，不属于食变星。天琴座β型、大陵型、大熊座W型均为食变星。</w:t>
      </w:r>
    </w:p>
    <w:p w14:paraId="353ED5C1" w14:textId="77777777" w:rsidR="00554252" w:rsidRDefault="00000000">
      <w:pPr>
        <w:spacing w:before="40" w:after="40" w:line="400" w:lineRule="exact"/>
        <w:rPr>
          <w:rFonts w:hint="eastAsia"/>
        </w:rPr>
      </w:pPr>
      <w:r>
        <w:rPr>
          <w:b/>
        </w:rPr>
        <w:t xml:space="preserve">33. </w:t>
      </w:r>
      <w:r>
        <w:rPr>
          <w:b/>
          <w:color w:val="CC0000"/>
        </w:rPr>
        <w:t>A</w:t>
      </w:r>
      <w:r>
        <w:rPr>
          <w:color w:val="666666"/>
          <w:sz w:val="20"/>
        </w:rPr>
        <w:t xml:space="preserve">  双星围绕公共质心旋转，两星始终位于质心两侧，轨道半径与质量成反比。</w:t>
      </w:r>
    </w:p>
    <w:p w14:paraId="469B144C" w14:textId="77777777" w:rsidR="00554252" w:rsidRDefault="00000000">
      <w:pPr>
        <w:spacing w:before="40" w:after="40" w:line="400" w:lineRule="exact"/>
        <w:rPr>
          <w:rFonts w:hint="eastAsia"/>
        </w:rPr>
      </w:pPr>
      <w:r>
        <w:rPr>
          <w:b/>
        </w:rPr>
        <w:t xml:space="preserve">34. </w:t>
      </w:r>
      <w:r>
        <w:rPr>
          <w:b/>
          <w:color w:val="CC0000"/>
        </w:rPr>
        <w:t>B</w:t>
      </w:r>
      <w:r>
        <w:rPr>
          <w:color w:val="666666"/>
          <w:sz w:val="20"/>
        </w:rPr>
        <w:t xml:space="preserve">  根据开普勒第三定律和牛顿万有引力定律，轨道周期P、质量M与轨道半径a的关系为P² ∝ a³/M。</w:t>
      </w:r>
    </w:p>
    <w:p w14:paraId="46667084" w14:textId="77777777" w:rsidR="00554252" w:rsidRDefault="00000000">
      <w:pPr>
        <w:spacing w:before="40" w:after="40" w:line="400" w:lineRule="exact"/>
        <w:rPr>
          <w:rFonts w:hint="eastAsia"/>
        </w:rPr>
      </w:pPr>
      <w:r>
        <w:rPr>
          <w:b/>
        </w:rPr>
        <w:t xml:space="preserve">35. </w:t>
      </w:r>
      <w:r>
        <w:rPr>
          <w:b/>
          <w:color w:val="CC0000"/>
        </w:rPr>
        <w:t>B</w:t>
      </w:r>
      <w:r>
        <w:rPr>
          <w:color w:val="666666"/>
          <w:sz w:val="20"/>
        </w:rPr>
        <w:t xml:space="preserve">  两颗成员星同时形成，年龄相同，谈不上“伴星年龄远大于主星”；主星7.2 M☉演化极快、已接近晚期，而1.9 M☉的伴星仍停在A4 IV阶段，只是“看起来更年轻”，年龄并不更大。其余三项（两星间距与直径相差不大、发生过物质交流、伴星正走向红巨星）都符合观测。故选B。</w:t>
      </w:r>
    </w:p>
    <w:p w14:paraId="62F747AD" w14:textId="77777777" w:rsidR="00554252" w:rsidRDefault="00000000">
      <w:pPr>
        <w:spacing w:before="40" w:after="40" w:line="400" w:lineRule="exact"/>
        <w:rPr>
          <w:rFonts w:hint="eastAsia"/>
        </w:rPr>
      </w:pPr>
      <w:r>
        <w:rPr>
          <w:b/>
        </w:rPr>
        <w:t xml:space="preserve">36. </w:t>
      </w:r>
      <w:r>
        <w:rPr>
          <w:b/>
          <w:color w:val="CC0000"/>
        </w:rPr>
        <w:t>A</w:t>
      </w:r>
      <w:r>
        <w:rPr>
          <w:color w:val="666666"/>
          <w:sz w:val="20"/>
        </w:rPr>
        <w:t xml:space="preserve">  食变星的两颗恒星做圆周运动，视向速度随时间呈正弦变化，且两星速度曲线反相。</w:t>
      </w:r>
    </w:p>
    <w:p w14:paraId="43859BE1" w14:textId="77777777" w:rsidR="00554252" w:rsidRDefault="00000000">
      <w:pPr>
        <w:spacing w:before="40" w:after="40" w:line="400" w:lineRule="exact"/>
        <w:rPr>
          <w:rFonts w:hint="eastAsia"/>
        </w:rPr>
      </w:pPr>
      <w:r>
        <w:rPr>
          <w:b/>
        </w:rPr>
        <w:t xml:space="preserve">37. </w:t>
      </w:r>
      <w:r>
        <w:rPr>
          <w:b/>
          <w:color w:val="CC0000"/>
        </w:rPr>
        <w:t>D</w:t>
      </w:r>
      <w:r>
        <w:rPr>
          <w:color w:val="666666"/>
          <w:sz w:val="20"/>
        </w:rPr>
        <w:t xml:space="preserve">  质量小的成员星温度低、表面亮度（面亮度）也低。当它从前方遮住质量大、更热更亮的星时，被挡住的亮区比例小，总亮度下降幅度小，形成较浅的次极小；反之热星遮住冷星时下降最深，才是主极小。故选D。</w:t>
      </w:r>
    </w:p>
    <w:p w14:paraId="77B9CD05" w14:textId="77777777" w:rsidR="00554252" w:rsidRDefault="00000000">
      <w:pPr>
        <w:spacing w:before="40" w:after="40" w:line="400" w:lineRule="exact"/>
        <w:rPr>
          <w:rFonts w:hint="eastAsia"/>
        </w:rPr>
      </w:pPr>
      <w:r>
        <w:rPr>
          <w:b/>
        </w:rPr>
        <w:t xml:space="preserve">38. </w:t>
      </w:r>
      <w:r>
        <w:rPr>
          <w:b/>
          <w:color w:val="CC0000"/>
        </w:rPr>
        <w:t>B</w:t>
      </w:r>
      <w:r>
        <w:rPr>
          <w:color w:val="666666"/>
          <w:sz w:val="20"/>
        </w:rPr>
        <w:t xml:space="preserve">  8月3日18:00为主极小时刻t0，8月16日0时与t0相差12天6小时=12.25天。相位φ = 12.25/3.5 - N = 3.5 - 3 = 0.5。</w:t>
      </w:r>
    </w:p>
    <w:p w14:paraId="2DFB2131" w14:textId="77777777" w:rsidR="00554252" w:rsidRDefault="00000000">
      <w:pPr>
        <w:spacing w:before="40" w:after="40" w:line="400" w:lineRule="exact"/>
        <w:rPr>
          <w:rFonts w:hint="eastAsia"/>
        </w:rPr>
      </w:pPr>
      <w:r>
        <w:rPr>
          <w:b/>
        </w:rPr>
        <w:t xml:space="preserve">39. </w:t>
      </w:r>
      <w:r>
        <w:rPr>
          <w:b/>
          <w:color w:val="CC0000"/>
        </w:rPr>
        <w:t>A</w:t>
      </w:r>
      <w:r>
        <w:rPr>
          <w:color w:val="666666"/>
          <w:sz w:val="20"/>
        </w:rPr>
        <w:t xml:space="preserve">  在“平台”阶段，两星互不遮掩，各自独立发光，亮度最高且稳定。</w:t>
      </w:r>
    </w:p>
    <w:p w14:paraId="16352FB1" w14:textId="77777777" w:rsidR="00554252" w:rsidRDefault="00000000">
      <w:pPr>
        <w:spacing w:before="40" w:after="40" w:line="400" w:lineRule="exact"/>
        <w:rPr>
          <w:rFonts w:hint="eastAsia"/>
        </w:rPr>
      </w:pPr>
      <w:r>
        <w:rPr>
          <w:b/>
        </w:rPr>
        <w:t xml:space="preserve">40. </w:t>
      </w:r>
      <w:r>
        <w:rPr>
          <w:b/>
          <w:color w:val="CC0000"/>
        </w:rPr>
        <w:t>B</w:t>
      </w:r>
      <w:r>
        <w:rPr>
          <w:color w:val="666666"/>
          <w:sz w:val="20"/>
        </w:rPr>
        <w:t xml:space="preserve">  平底结构意味着在掩食过程中出现了全食或环食，即一颗星完全遮挡另一颗星或形成环状遮挡。</w:t>
      </w:r>
    </w:p>
    <w:p w14:paraId="11735971" w14:textId="77777777" w:rsidR="00554252" w:rsidRDefault="00000000">
      <w:pPr>
        <w:spacing w:before="40" w:after="40" w:line="400" w:lineRule="exact"/>
        <w:rPr>
          <w:rFonts w:hint="eastAsia"/>
        </w:rPr>
      </w:pPr>
      <w:r>
        <w:rPr>
          <w:b/>
        </w:rPr>
        <w:t xml:space="preserve">41. </w:t>
      </w:r>
      <w:r>
        <w:rPr>
          <w:b/>
          <w:color w:val="CC0000"/>
        </w:rPr>
        <w:t>D</w:t>
      </w:r>
      <w:r>
        <w:rPr>
          <w:color w:val="666666"/>
          <w:sz w:val="20"/>
        </w:rPr>
        <w:t xml:space="preserve">  当T1 &gt; T2且R2 &gt; R1时，次极小与主极小的亮度比可通过辐射公式计算。</w:t>
      </w:r>
    </w:p>
    <w:p w14:paraId="113B0A1D" w14:textId="77777777" w:rsidR="00554252" w:rsidRDefault="00000000">
      <w:pPr>
        <w:spacing w:before="40" w:after="40" w:line="400" w:lineRule="exact"/>
        <w:rPr>
          <w:rFonts w:hint="eastAsia"/>
        </w:rPr>
      </w:pPr>
      <w:r>
        <w:rPr>
          <w:b/>
        </w:rPr>
        <w:t xml:space="preserve">42. </w:t>
      </w:r>
      <w:r>
        <w:rPr>
          <w:b/>
          <w:color w:val="CC0000"/>
        </w:rPr>
        <w:t>D</w:t>
      </w:r>
      <w:r>
        <w:rPr>
          <w:color w:val="666666"/>
          <w:sz w:val="20"/>
        </w:rPr>
        <w:t xml:space="preserve">  周年视差是以1天文单位（日地平均距离）为基线测得的恒星视差。</w:t>
      </w:r>
    </w:p>
    <w:p w14:paraId="20FFA7A5" w14:textId="77777777" w:rsidR="00554252" w:rsidRDefault="00000000">
      <w:pPr>
        <w:spacing w:before="40" w:after="40" w:line="400" w:lineRule="exact"/>
        <w:rPr>
          <w:rFonts w:hint="eastAsia"/>
        </w:rPr>
      </w:pPr>
      <w:r>
        <w:rPr>
          <w:b/>
        </w:rPr>
        <w:t xml:space="preserve">43. </w:t>
      </w:r>
      <w:r>
        <w:rPr>
          <w:b/>
          <w:color w:val="CC0000"/>
        </w:rPr>
        <w:t>B</w:t>
      </w:r>
      <w:r>
        <w:rPr>
          <w:color w:val="666666"/>
          <w:sz w:val="20"/>
        </w:rPr>
        <w:t xml:space="preserve">  视差椭圆的半长轴张角等于周年视差。对于黄道上的恒星，视差轨迹为线段；对于黄极的恒星，视差轨迹为圆。</w:t>
      </w:r>
    </w:p>
    <w:p w14:paraId="0ACF25C2" w14:textId="77777777" w:rsidR="00554252" w:rsidRDefault="00000000">
      <w:pPr>
        <w:spacing w:before="40" w:after="40" w:line="400" w:lineRule="exact"/>
        <w:rPr>
          <w:rFonts w:hint="eastAsia"/>
        </w:rPr>
      </w:pPr>
      <w:r>
        <w:rPr>
          <w:b/>
        </w:rPr>
        <w:t xml:space="preserve">44. </w:t>
      </w:r>
      <w:r>
        <w:rPr>
          <w:b/>
          <w:color w:val="CC0000"/>
        </w:rPr>
        <w:t>A</w:t>
      </w:r>
      <w:r>
        <w:rPr>
          <w:color w:val="666666"/>
          <w:sz w:val="20"/>
        </w:rPr>
        <w:t xml:space="preserve">  从图4-A的椭圆轨迹可测得周年视差约为142.1 mas。</w:t>
      </w:r>
    </w:p>
    <w:p w14:paraId="47E83B86" w14:textId="77777777" w:rsidR="00554252" w:rsidRDefault="00000000">
      <w:pPr>
        <w:spacing w:before="40" w:after="40" w:line="400" w:lineRule="exact"/>
        <w:rPr>
          <w:rFonts w:hint="eastAsia"/>
        </w:rPr>
      </w:pPr>
      <w:r>
        <w:rPr>
          <w:b/>
        </w:rPr>
        <w:t xml:space="preserve">45. </w:t>
      </w:r>
      <w:r>
        <w:rPr>
          <w:b/>
          <w:color w:val="CC0000"/>
        </w:rPr>
        <w:t>D</w:t>
      </w:r>
      <w:r>
        <w:rPr>
          <w:color w:val="666666"/>
          <w:sz w:val="20"/>
        </w:rPr>
        <w:t xml:space="preserve">  由 d=1/π=1/0.1421≈7.0 pc（约23光年），再结合图4-A中恒星所在的天区与亮度即可定出是哪一颗。故选D。</w:t>
      </w:r>
    </w:p>
    <w:p w14:paraId="3340586D" w14:textId="77777777" w:rsidR="00554252" w:rsidRDefault="00000000">
      <w:pPr>
        <w:spacing w:before="40" w:after="40" w:line="400" w:lineRule="exact"/>
        <w:rPr>
          <w:rFonts w:hint="eastAsia"/>
        </w:rPr>
      </w:pPr>
      <w:r>
        <w:rPr>
          <w:b/>
        </w:rPr>
        <w:t xml:space="preserve">46. </w:t>
      </w:r>
      <w:r>
        <w:rPr>
          <w:b/>
          <w:color w:val="CC0000"/>
        </w:rPr>
        <w:t>B</w:t>
      </w:r>
      <w:r>
        <w:rPr>
          <w:color w:val="666666"/>
          <w:sz w:val="20"/>
        </w:rPr>
        <w:t xml:space="preserve">  结合自行方向和视差椭圆轨迹，轨迹②最符合真实情况。</w:t>
      </w:r>
    </w:p>
    <w:p w14:paraId="468D11C8" w14:textId="77777777" w:rsidR="00554252" w:rsidRDefault="00000000">
      <w:pPr>
        <w:spacing w:before="40" w:after="40" w:line="400" w:lineRule="exact"/>
        <w:rPr>
          <w:rFonts w:hint="eastAsia"/>
        </w:rPr>
      </w:pPr>
      <w:r>
        <w:rPr>
          <w:b/>
        </w:rPr>
        <w:t xml:space="preserve">47. </w:t>
      </w:r>
      <w:r>
        <w:rPr>
          <w:b/>
          <w:color w:val="CC0000"/>
        </w:rPr>
        <w:t>C</w:t>
      </w:r>
      <w:r>
        <w:rPr>
          <w:color w:val="666666"/>
          <w:sz w:val="20"/>
        </w:rPr>
        <w:t xml:space="preserve">  光行差是由于地球公转速度导致的光线方向变化，对盖亚卫星的恒星位置测量有显著影响。</w:t>
      </w:r>
    </w:p>
    <w:p w14:paraId="2CF00ABC" w14:textId="77777777" w:rsidR="00554252" w:rsidRDefault="00000000">
      <w:pPr>
        <w:spacing w:before="40" w:after="40" w:line="400" w:lineRule="exact"/>
        <w:rPr>
          <w:rFonts w:hint="eastAsia"/>
        </w:rPr>
      </w:pPr>
      <w:r>
        <w:rPr>
          <w:b/>
        </w:rPr>
        <w:t xml:space="preserve">48. </w:t>
      </w:r>
      <w:r>
        <w:rPr>
          <w:b/>
          <w:color w:val="CC0000"/>
        </w:rPr>
        <w:t>C</w:t>
      </w:r>
      <w:r>
        <w:rPr>
          <w:color w:val="666666"/>
          <w:sz w:val="20"/>
        </w:rPr>
        <w:t xml:space="preserve">  当恒星位于黄道上时，周年视差轨迹为一条线段（沿黄道方向）。</w:t>
      </w:r>
    </w:p>
    <w:p w14:paraId="0FD8A96A" w14:textId="77777777" w:rsidR="00554252" w:rsidRDefault="00000000">
      <w:pPr>
        <w:spacing w:before="40" w:after="40" w:line="400" w:lineRule="exact"/>
        <w:rPr>
          <w:rFonts w:hint="eastAsia"/>
        </w:rPr>
      </w:pPr>
      <w:r>
        <w:rPr>
          <w:b/>
        </w:rPr>
        <w:t xml:space="preserve">49. </w:t>
      </w:r>
      <w:r>
        <w:rPr>
          <w:b/>
          <w:color w:val="CC0000"/>
        </w:rPr>
        <w:t>D</w:t>
      </w:r>
      <w:r>
        <w:rPr>
          <w:color w:val="666666"/>
          <w:sz w:val="20"/>
        </w:rPr>
        <w:t xml:space="preserve">  盖亚2014年开始科学观测，到2021年已积累约7年；而在木星轨道上，视差椭圆的周期就是木星的公转周期（约11.9年），要画满一个完整椭圆还需约 11.9−7≈5 年。故选D。</w:t>
      </w:r>
    </w:p>
    <w:p w14:paraId="05E7F631" w14:textId="77777777" w:rsidR="00554252" w:rsidRDefault="00000000">
      <w:pPr>
        <w:spacing w:before="40" w:after="40" w:line="400" w:lineRule="exact"/>
        <w:rPr>
          <w:rFonts w:hint="eastAsia"/>
        </w:rPr>
      </w:pPr>
      <w:r>
        <w:rPr>
          <w:b/>
        </w:rPr>
        <w:lastRenderedPageBreak/>
        <w:t xml:space="preserve">50. </w:t>
      </w:r>
      <w:r>
        <w:rPr>
          <w:b/>
          <w:color w:val="CC0000"/>
        </w:rPr>
        <w:t>A</w:t>
      </w:r>
      <w:r>
        <w:rPr>
          <w:color w:val="666666"/>
          <w:sz w:val="20"/>
        </w:rPr>
        <w:t xml:space="preserve">  周年视差对应视差椭圆的半长轴。木星轨道半径约5.2 AU，基线是地球的5.2倍，故木星测得的半长轴张角为地球的5.2倍；而椭圆的“长轴张角”是半长轴的2倍，所以长轴张角是地球周年视差的 2×5.2=10.4 倍。故选A。</w:t>
      </w:r>
    </w:p>
    <w:sectPr w:rsidR="00554252"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10577124">
    <w:abstractNumId w:val="8"/>
  </w:num>
  <w:num w:numId="2" w16cid:durableId="1938974199">
    <w:abstractNumId w:val="6"/>
  </w:num>
  <w:num w:numId="3" w16cid:durableId="1180117949">
    <w:abstractNumId w:val="5"/>
  </w:num>
  <w:num w:numId="4" w16cid:durableId="337512726">
    <w:abstractNumId w:val="4"/>
  </w:num>
  <w:num w:numId="5" w16cid:durableId="1268151908">
    <w:abstractNumId w:val="7"/>
  </w:num>
  <w:num w:numId="6" w16cid:durableId="1777285468">
    <w:abstractNumId w:val="3"/>
  </w:num>
  <w:num w:numId="7" w16cid:durableId="511653998">
    <w:abstractNumId w:val="2"/>
  </w:num>
  <w:num w:numId="8" w16cid:durableId="940533047">
    <w:abstractNumId w:val="1"/>
  </w:num>
  <w:num w:numId="9" w16cid:durableId="493028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4252"/>
    <w:rsid w:val="00992552"/>
    <w:rsid w:val="00AA1D8D"/>
    <w:rsid w:val="00B47730"/>
    <w:rsid w:val="00BC3F1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69F58C"/>
  <w14:defaultImageDpi w14:val="300"/>
  <w15:docId w15:val="{57798A72-DFA6-4FE8-8FBA-910E61F1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before="60" w:after="60" w:line="440" w:lineRule="exact"/>
    </w:pPr>
    <w:rPr>
      <w:rFonts w:ascii="宋体" w:eastAsia="宋体" w:hAnsi="宋体"/>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2026-08-10T07:54:00Z</dcterms:modified>
  <cp:category/>
</cp:coreProperties>
</file>