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2009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布里奇特在杂货店买了一袋苹果。她把一半苹果给了安。然后她给了凯茜 3 个苹果，自己留下 4 个苹果。布里奇特买了多少个苹果？</w:t>
      </w:r>
    </w:p>
    <w:p>
      <w:pPr>
        <w:spacing w:before="0" w:after="120" w:line="300" w:lineRule="auto"/>
      </w:pPr>
      <w:r>
        <w:rPr>
          <w:rFonts w:ascii="Times New Roman" w:hAnsi="Times New Roman" w:eastAsia="宋体"/>
          <w:b w:val="0"/>
          <w:i w:val="0"/>
          <w:sz w:val="21"/>
        </w:rPr>
        <w:t>（A）3　　（B）4　　（C）7　　（D）11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Bridget bought a bag of apples at the grocery store. She gave half of the apples to Ann. Then she gave Cassie 3 apples, keeping 4 apples for herself. How many apples did Bridget buy?</w:t>
      </w:r>
    </w:p>
    <w:p>
      <w:pPr>
        <w:spacing w:before="0" w:after="160" w:line="300" w:lineRule="auto"/>
      </w:pPr>
      <w:r>
        <w:rPr>
          <w:rFonts w:ascii="Times New Roman" w:hAnsi="Times New Roman" w:eastAsia="宋体"/>
          <w:b w:val="0"/>
          <w:i w:val="0"/>
          <w:color w:val="333333"/>
          <w:sz w:val="19"/>
        </w:rPr>
        <w:t>(A) 3　　(B) 4　　(C) 7　　(D) 11　　(E) 14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当地汽车经销店平均每卖出 4 辆跑车，就会卖出 7 辆轿车。经销店预测下个月会卖出 28 辆跑车。那么预计会卖出多少辆轿车？</w:t>
      </w:r>
    </w:p>
    <w:p>
      <w:pPr>
        <w:spacing w:before="0" w:after="120" w:line="300" w:lineRule="auto"/>
      </w:pPr>
      <w:r>
        <w:rPr>
          <w:rFonts w:ascii="Times New Roman" w:hAnsi="Times New Roman" w:eastAsia="宋体"/>
          <w:b w:val="0"/>
          <w:i w:val="0"/>
          <w:sz w:val="21"/>
        </w:rPr>
        <w:t>（A）7　　（B）32　　（C）35　　（D）49　　（E）112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average, for every 4 sports cars sold at the local car dealership, 7 sedans are sold. The dealership predicts that it will sell 28 sports cars next month. How many sedans does it expect to sell?</w:t>
      </w:r>
    </w:p>
    <w:p>
      <w:pPr>
        <w:spacing w:before="0" w:after="160" w:line="300" w:lineRule="auto"/>
      </w:pPr>
      <w:r>
        <w:rPr>
          <w:rFonts w:ascii="Times New Roman" w:hAnsi="Times New Roman" w:eastAsia="宋体"/>
          <w:b w:val="0"/>
          <w:i w:val="0"/>
          <w:color w:val="333333"/>
          <w:sz w:val="19"/>
        </w:rPr>
        <w:t>(A) 7　　(B) 32　　(C) 35　　(D) 49　　(E) 112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图像显示苏珊娜骑自行车的恒定速度。如果她以同样速度一共骑半小时，她会骑多少英里？</w:t>
      </w:r>
    </w:p>
    <w:p>
      <w:pPr>
        <w:spacing w:before="80" w:after="80"/>
        <w:jc w:val="center"/>
      </w:pPr>
      <w:r>
        <w:drawing>
          <wp:inline xmlns:a="http://schemas.openxmlformats.org/drawingml/2006/main" xmlns:pic="http://schemas.openxmlformats.org/drawingml/2006/picture">
            <wp:extent cx="2807838" cy="2670347"/>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2807838" cy="2670347"/>
                    </a:xfrm>
                    <a:prstGeom prst="rect"/>
                  </pic:spPr>
                </pic:pic>
              </a:graphicData>
            </a:graphic>
          </wp:inline>
        </w:drawing>
      </w:r>
    </w:p>
    <w:p>
      <w:pPr>
        <w:spacing w:before="0" w:after="120" w:line="300" w:lineRule="auto"/>
      </w:pPr>
      <w:r>
        <w:rPr>
          <w:rFonts w:ascii="Times New Roman" w:hAnsi="Times New Roman" w:eastAsia="宋体"/>
          <w:b w:val="0"/>
          <w:i w:val="0"/>
          <w:sz w:val="21"/>
        </w:rPr>
        <w:t>（A）5　　（B）5.5　　（C）6　　（D）6.5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shows the constant rate at which Suzanna rides her bike. If she rides a total of half an hour at the same speed, how many miles will she have ridden?</w:t>
      </w:r>
    </w:p>
    <w:p>
      <w:pPr>
        <w:spacing w:before="80" w:after="80"/>
        <w:jc w:val="center"/>
      </w:pPr>
      <w:r>
        <w:drawing>
          <wp:inline xmlns:a="http://schemas.openxmlformats.org/drawingml/2006/main" xmlns:pic="http://schemas.openxmlformats.org/drawingml/2006/picture">
            <wp:extent cx="2807838" cy="2670347"/>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2807838" cy="267034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5.5　　(C) 6　　(D) 6.5　　(E) 7</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下面显示的五块拼片可以拼成下方五个图形中的四个。哪一个图形</w:t>
      </w:r>
      <w:r>
        <w:rPr>
          <w:rFonts w:ascii="Times New Roman" w:hAnsi="Times New Roman" w:eastAsia="宋体"/>
          <w:b/>
          <w:i w:val="0"/>
          <w:sz w:val="21"/>
        </w:rPr>
        <w:t>不能</w:t>
      </w:r>
      <w:r>
        <w:rPr>
          <w:rFonts w:ascii="Times New Roman" w:hAnsi="Times New Roman" w:eastAsia="宋体"/>
          <w:b w:val="0"/>
          <w:i w:val="0"/>
          <w:sz w:val="21"/>
        </w:rPr>
        <w:t>拼成？</w:t>
      </w:r>
    </w:p>
    <w:p>
      <w:pPr>
        <w:spacing w:before="80" w:after="80"/>
        <w:jc w:val="center"/>
      </w:pPr>
      <w:r>
        <w:drawing>
          <wp:inline xmlns:a="http://schemas.openxmlformats.org/drawingml/2006/main" xmlns:pic="http://schemas.openxmlformats.org/drawingml/2006/picture">
            <wp:extent cx="2131978" cy="1524656"/>
            <wp:docPr id="3" name="Picture 3"/>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2131978" cy="1524656"/>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613672" cy="765503"/>
            <wp:docPr id="4" name="Picture 4"/>
            <wp:cNvGraphicFramePr>
              <a:graphicFrameLocks noChangeAspect="1"/>
            </wp:cNvGraphicFramePr>
            <a:graphic>
              <a:graphicData uri="http://schemas.openxmlformats.org/drawingml/2006/picture">
                <pic:pic>
                  <pic:nvPicPr>
                    <pic:cNvPr id="0" name="q04-a-1@300dpi.png"/>
                    <pic:cNvPicPr/>
                  </pic:nvPicPr>
                  <pic:blipFill>
                    <a:blip r:embed="rId11"/>
                    <a:stretch>
                      <a:fillRect/>
                    </a:stretch>
                  </pic:blipFill>
                  <pic:spPr>
                    <a:xfrm>
                      <a:off x="0" y="0"/>
                      <a:ext cx="613672" cy="765503"/>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765503" cy="765503"/>
            <wp:docPr id="5" name="Picture 5"/>
            <wp:cNvGraphicFramePr>
              <a:graphicFrameLocks noChangeAspect="1"/>
            </wp:cNvGraphicFramePr>
            <a:graphic>
              <a:graphicData uri="http://schemas.openxmlformats.org/drawingml/2006/picture">
                <pic:pic>
                  <pic:nvPicPr>
                    <pic:cNvPr id="0" name="q04-b-1@300dpi.png"/>
                    <pic:cNvPicPr/>
                  </pic:nvPicPr>
                  <pic:blipFill>
                    <a:blip r:embed="rId12"/>
                    <a:stretch>
                      <a:fillRect/>
                    </a:stretch>
                  </pic:blipFill>
                  <pic:spPr>
                    <a:xfrm>
                      <a:off x="0" y="0"/>
                      <a:ext cx="765503" cy="765503"/>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765503" cy="765503"/>
            <wp:docPr id="6" name="Picture 6"/>
            <wp:cNvGraphicFramePr>
              <a:graphicFrameLocks noChangeAspect="1"/>
            </wp:cNvGraphicFramePr>
            <a:graphic>
              <a:graphicData uri="http://schemas.openxmlformats.org/drawingml/2006/picture">
                <pic:pic>
                  <pic:nvPicPr>
                    <pic:cNvPr id="0" name="q04-c-1@300dpi.png"/>
                    <pic:cNvPicPr/>
                  </pic:nvPicPr>
                  <pic:blipFill>
                    <a:blip r:embed="rId13"/>
                    <a:stretch>
                      <a:fillRect/>
                    </a:stretch>
                  </pic:blipFill>
                  <pic:spPr>
                    <a:xfrm>
                      <a:off x="0" y="0"/>
                      <a:ext cx="765503" cy="765503"/>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461841" cy="765503"/>
            <wp:docPr id="7" name="Picture 7"/>
            <wp:cNvGraphicFramePr>
              <a:graphicFrameLocks noChangeAspect="1"/>
            </wp:cNvGraphicFramePr>
            <a:graphic>
              <a:graphicData uri="http://schemas.openxmlformats.org/drawingml/2006/picture">
                <pic:pic>
                  <pic:nvPicPr>
                    <pic:cNvPr id="0" name="q04-d-1@300dpi.png"/>
                    <pic:cNvPicPr/>
                  </pic:nvPicPr>
                  <pic:blipFill>
                    <a:blip r:embed="rId14"/>
                    <a:stretch>
                      <a:fillRect/>
                    </a:stretch>
                  </pic:blipFill>
                  <pic:spPr>
                    <a:xfrm>
                      <a:off x="0" y="0"/>
                      <a:ext cx="461841" cy="765503"/>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765503" cy="765503"/>
            <wp:docPr id="8" name="Picture 8"/>
            <wp:cNvGraphicFramePr>
              <a:graphicFrameLocks noChangeAspect="1"/>
            </wp:cNvGraphicFramePr>
            <a:graphic>
              <a:graphicData uri="http://schemas.openxmlformats.org/drawingml/2006/picture">
                <pic:pic>
                  <pic:nvPicPr>
                    <pic:cNvPr id="0" name="q04-e-1@300dpi.png"/>
                    <pic:cNvPicPr/>
                  </pic:nvPicPr>
                  <pic:blipFill>
                    <a:blip r:embed="rId15"/>
                    <a:stretch>
                      <a:fillRect/>
                    </a:stretch>
                  </pic:blipFill>
                  <pic:spPr>
                    <a:xfrm>
                      <a:off x="0" y="0"/>
                      <a:ext cx="765503" cy="765503"/>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pieces shown below can be arranged to form four of the five figures below. Which figure</w:t>
      </w:r>
      <w:r>
        <w:rPr>
          <w:rFonts w:ascii="Times New Roman" w:hAnsi="Times New Roman" w:eastAsia="宋体"/>
          <w:b/>
          <w:i w:val="0"/>
          <w:color w:val="333333"/>
          <w:sz w:val="19"/>
        </w:rPr>
        <w:t>cannot</w:t>
      </w:r>
      <w:r>
        <w:rPr>
          <w:rFonts w:ascii="Times New Roman" w:hAnsi="Times New Roman" w:eastAsia="宋体"/>
          <w:b w:val="0"/>
          <w:i w:val="0"/>
          <w:color w:val="333333"/>
          <w:sz w:val="19"/>
        </w:rPr>
        <w:t>be formed?</w:t>
      </w:r>
    </w:p>
    <w:p>
      <w:pPr>
        <w:spacing w:before="80" w:after="80"/>
        <w:jc w:val="center"/>
      </w:pPr>
      <w:r>
        <w:drawing>
          <wp:inline xmlns:a="http://schemas.openxmlformats.org/drawingml/2006/main" xmlns:pic="http://schemas.openxmlformats.org/drawingml/2006/picture">
            <wp:extent cx="2131978" cy="1524656"/>
            <wp:docPr id="9" name="Picture 9"/>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2131978" cy="1524656"/>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613672" cy="765503"/>
            <wp:docPr id="10" name="Picture 10"/>
            <wp:cNvGraphicFramePr>
              <a:graphicFrameLocks noChangeAspect="1"/>
            </wp:cNvGraphicFramePr>
            <a:graphic>
              <a:graphicData uri="http://schemas.openxmlformats.org/drawingml/2006/picture">
                <pic:pic>
                  <pic:nvPicPr>
                    <pic:cNvPr id="0" name="q04-a-1@300dpi.png"/>
                    <pic:cNvPicPr/>
                  </pic:nvPicPr>
                  <pic:blipFill>
                    <a:blip r:embed="rId11"/>
                    <a:stretch>
                      <a:fillRect/>
                    </a:stretch>
                  </pic:blipFill>
                  <pic:spPr>
                    <a:xfrm>
                      <a:off x="0" y="0"/>
                      <a:ext cx="613672" cy="7655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765503" cy="765503"/>
            <wp:docPr id="11" name="Picture 11"/>
            <wp:cNvGraphicFramePr>
              <a:graphicFrameLocks noChangeAspect="1"/>
            </wp:cNvGraphicFramePr>
            <a:graphic>
              <a:graphicData uri="http://schemas.openxmlformats.org/drawingml/2006/picture">
                <pic:pic>
                  <pic:nvPicPr>
                    <pic:cNvPr id="0" name="q04-b-1@300dpi.png"/>
                    <pic:cNvPicPr/>
                  </pic:nvPicPr>
                  <pic:blipFill>
                    <a:blip r:embed="rId12"/>
                    <a:stretch>
                      <a:fillRect/>
                    </a:stretch>
                  </pic:blipFill>
                  <pic:spPr>
                    <a:xfrm>
                      <a:off x="0" y="0"/>
                      <a:ext cx="765503" cy="7655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765503" cy="765503"/>
            <wp:docPr id="12" name="Picture 12"/>
            <wp:cNvGraphicFramePr>
              <a:graphicFrameLocks noChangeAspect="1"/>
            </wp:cNvGraphicFramePr>
            <a:graphic>
              <a:graphicData uri="http://schemas.openxmlformats.org/drawingml/2006/picture">
                <pic:pic>
                  <pic:nvPicPr>
                    <pic:cNvPr id="0" name="q04-c-1@300dpi.png"/>
                    <pic:cNvPicPr/>
                  </pic:nvPicPr>
                  <pic:blipFill>
                    <a:blip r:embed="rId13"/>
                    <a:stretch>
                      <a:fillRect/>
                    </a:stretch>
                  </pic:blipFill>
                  <pic:spPr>
                    <a:xfrm>
                      <a:off x="0" y="0"/>
                      <a:ext cx="765503" cy="7655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461841" cy="765503"/>
            <wp:docPr id="13" name="Picture 13"/>
            <wp:cNvGraphicFramePr>
              <a:graphicFrameLocks noChangeAspect="1"/>
            </wp:cNvGraphicFramePr>
            <a:graphic>
              <a:graphicData uri="http://schemas.openxmlformats.org/drawingml/2006/picture">
                <pic:pic>
                  <pic:nvPicPr>
                    <pic:cNvPr id="0" name="q04-d-1@300dpi.png"/>
                    <pic:cNvPicPr/>
                  </pic:nvPicPr>
                  <pic:blipFill>
                    <a:blip r:embed="rId14"/>
                    <a:stretch>
                      <a:fillRect/>
                    </a:stretch>
                  </pic:blipFill>
                  <pic:spPr>
                    <a:xfrm>
                      <a:off x="0" y="0"/>
                      <a:ext cx="461841" cy="7655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765503" cy="765503"/>
            <wp:docPr id="14" name="Picture 14"/>
            <wp:cNvGraphicFramePr>
              <a:graphicFrameLocks noChangeAspect="1"/>
            </wp:cNvGraphicFramePr>
            <a:graphic>
              <a:graphicData uri="http://schemas.openxmlformats.org/drawingml/2006/picture">
                <pic:pic>
                  <pic:nvPicPr>
                    <pic:cNvPr id="0" name="q04-e-1@300dpi.png"/>
                    <pic:cNvPicPr/>
                  </pic:nvPicPr>
                  <pic:blipFill>
                    <a:blip r:embed="rId15"/>
                    <a:stretch>
                      <a:fillRect/>
                    </a:stretch>
                  </pic:blipFill>
                  <pic:spPr>
                    <a:xfrm>
                      <a:off x="0" y="0"/>
                      <a:ext cx="765503" cy="765503"/>
                    </a:xfrm>
                    <a:prstGeom prst="rect"/>
                  </pic:spPr>
                </pic:pic>
              </a:graphicData>
            </a:graphic>
          </wp:inline>
        </w:drawing>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一个数列以 1、2、3 开始。数列的第四个数是前三个数之和，即 1 + 2 + 3 = 6。同样地，第四个数之后的每个数都是它前面三个数之和。这个数列的第八个数是多少？</w:t>
      </w:r>
    </w:p>
    <w:p>
      <w:pPr>
        <w:spacing w:before="0" w:after="120" w:line="300" w:lineRule="auto"/>
      </w:pPr>
      <w:r>
        <w:rPr>
          <w:rFonts w:ascii="Times New Roman" w:hAnsi="Times New Roman" w:eastAsia="宋体"/>
          <w:b w:val="0"/>
          <w:i w:val="0"/>
          <w:sz w:val="21"/>
        </w:rPr>
        <w:t>（A）11　　（B）20　　（C）37　　（D）68　　（E）99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of numbers starts with 1, 2, and 3. The fourth number of the sequence is the sum of the previous three numbers in the sequence: 1 + 2 + 3 = 6. In the same way, every number after the fourth is the sum of the previous three numbers. What is the eighth number in the sequence?</w:t>
      </w:r>
    </w:p>
    <w:p>
      <w:pPr>
        <w:spacing w:before="0" w:after="160" w:line="300" w:lineRule="auto"/>
      </w:pPr>
      <w:r>
        <w:rPr>
          <w:rFonts w:ascii="Times New Roman" w:hAnsi="Times New Roman" w:eastAsia="宋体"/>
          <w:b w:val="0"/>
          <w:i w:val="0"/>
          <w:color w:val="333333"/>
          <w:sz w:val="19"/>
        </w:rPr>
        <w:t>(A) 11　　(B) 20　　(C) 37　　(D) 68　　(E) 99</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史蒂夫的空游泳池装满时可容纳 24,000 加仑水。它将由 4 根水管注水，每根水管每分钟供水 2.5 加仑。装满史蒂夫的游泳池需要多少小时？</w:t>
      </w:r>
    </w:p>
    <w:p>
      <w:pPr>
        <w:spacing w:before="0" w:after="120" w:line="300" w:lineRule="auto"/>
      </w:pPr>
      <w:r>
        <w:rPr>
          <w:rFonts w:ascii="Times New Roman" w:hAnsi="Times New Roman" w:eastAsia="宋体"/>
          <w:b w:val="0"/>
          <w:i w:val="0"/>
          <w:sz w:val="21"/>
        </w:rPr>
        <w:t>（A）40　　（B）42　　（C）44　　（D）46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Steve’s empty swimming pool will hold 24,000 gallons of water when full. It will be filled by 4 hoses, each of which supplies 2.5 gallons of water per minute. How many hours will it take to fill Steve’s pool?</w:t>
      </w:r>
    </w:p>
    <w:p>
      <w:pPr>
        <w:spacing w:before="0" w:after="160" w:line="300" w:lineRule="auto"/>
      </w:pPr>
      <w:r>
        <w:rPr>
          <w:rFonts w:ascii="Times New Roman" w:hAnsi="Times New Roman" w:eastAsia="宋体"/>
          <w:b w:val="0"/>
          <w:i w:val="0"/>
          <w:color w:val="333333"/>
          <w:sz w:val="19"/>
        </w:rPr>
        <w:t>(A) 40　　(B) 42　　(C) 44　　(D) 46　　(E) 48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三角形地块 ACD 位于阿斯彭路、布朗路和一条铁路之间。主街为东西方向，铁路为南北方向。图中的数字表示距离，单位为英里。铁路轨道的宽度可以忽略。地块 ACD 的面积是多少平方英里？</w:t>
      </w:r>
    </w:p>
    <w:p>
      <w:pPr>
        <w:spacing w:before="80" w:after="80"/>
        <w:jc w:val="center"/>
      </w:pPr>
      <w:r>
        <w:drawing>
          <wp:inline xmlns:a="http://schemas.openxmlformats.org/drawingml/2006/main" xmlns:pic="http://schemas.openxmlformats.org/drawingml/2006/picture">
            <wp:extent cx="1776087" cy="2667856"/>
            <wp:docPr id="15" name="Picture 15"/>
            <wp:cNvGraphicFramePr>
              <a:graphicFrameLocks noChangeAspect="1"/>
            </wp:cNvGraphicFramePr>
            <a:graphic>
              <a:graphicData uri="http://schemas.openxmlformats.org/drawingml/2006/picture">
                <pic:pic>
                  <pic:nvPicPr>
                    <pic:cNvPr id="0" name="q07-1@300dpi.png"/>
                    <pic:cNvPicPr/>
                  </pic:nvPicPr>
                  <pic:blipFill>
                    <a:blip r:embed="rId16"/>
                    <a:stretch>
                      <a:fillRect/>
                    </a:stretch>
                  </pic:blipFill>
                  <pic:spPr>
                    <a:xfrm>
                      <a:off x="0" y="0"/>
                      <a:ext cx="1776087" cy="2667856"/>
                    </a:xfrm>
                    <a:prstGeom prst="rect"/>
                  </pic:spPr>
                </pic:pic>
              </a:graphicData>
            </a:graphic>
          </wp:inline>
        </w:drawing>
      </w:r>
    </w:p>
    <w:p>
      <w:pPr>
        <w:spacing w:before="0" w:after="120" w:line="300" w:lineRule="auto"/>
      </w:pPr>
      <w:r>
        <w:rPr>
          <w:rFonts w:ascii="Times New Roman" w:hAnsi="Times New Roman" w:eastAsia="宋体"/>
          <w:b w:val="0"/>
          <w:i w:val="0"/>
          <w:sz w:val="21"/>
        </w:rPr>
        <w:t>（A）2　　（B）3　　（C）4.5　　（D）6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triangular plot of land ACD lies between Aspen Road, Brown Road and a railroad. Main Street runs east and west, and the railroad runs north and south. The numbers in the diagram indicate distances in miles. The width of the railroad track can be ignored. How many square miles are in the plot of land ACD?</w:t>
      </w:r>
    </w:p>
    <w:p>
      <w:pPr>
        <w:spacing w:before="80" w:after="80"/>
        <w:jc w:val="center"/>
      </w:pPr>
      <w:r>
        <w:drawing>
          <wp:inline xmlns:a="http://schemas.openxmlformats.org/drawingml/2006/main" xmlns:pic="http://schemas.openxmlformats.org/drawingml/2006/picture">
            <wp:extent cx="1776087" cy="2667856"/>
            <wp:docPr id="16" name="Picture 16"/>
            <wp:cNvGraphicFramePr>
              <a:graphicFrameLocks noChangeAspect="1"/>
            </wp:cNvGraphicFramePr>
            <a:graphic>
              <a:graphicData uri="http://schemas.openxmlformats.org/drawingml/2006/picture">
                <pic:pic>
                  <pic:nvPicPr>
                    <pic:cNvPr id="0" name="q07-1@300dpi.png"/>
                    <pic:cNvPicPr/>
                  </pic:nvPicPr>
                  <pic:blipFill>
                    <a:blip r:embed="rId16"/>
                    <a:stretch>
                      <a:fillRect/>
                    </a:stretch>
                  </pic:blipFill>
                  <pic:spPr>
                    <a:xfrm>
                      <a:off x="0" y="0"/>
                      <a:ext cx="1776087" cy="26678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4.5　　(D) 6　　(E) 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一个长方形的长增加 10%，宽减少 10%。新面积是原面积的百分之多少？</w:t>
      </w:r>
    </w:p>
    <w:p>
      <w:pPr>
        <w:spacing w:before="0" w:after="120" w:line="300" w:lineRule="auto"/>
      </w:pPr>
      <w:r>
        <w:rPr>
          <w:rFonts w:ascii="Times New Roman" w:hAnsi="Times New Roman" w:eastAsia="宋体"/>
          <w:b w:val="0"/>
          <w:i w:val="0"/>
          <w:sz w:val="21"/>
        </w:rPr>
        <w:t>（A）90　　（B）99　　（C）100　　（D）101　　（E）110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 of a rectangle is increased by 10% and the width is decreased by 10%. What percent of the old area is the new area?</w:t>
      </w:r>
    </w:p>
    <w:p>
      <w:pPr>
        <w:spacing w:before="0" w:after="160" w:line="300" w:lineRule="auto"/>
      </w:pPr>
      <w:r>
        <w:rPr>
          <w:rFonts w:ascii="Times New Roman" w:hAnsi="Times New Roman" w:eastAsia="宋体"/>
          <w:b w:val="0"/>
          <w:i w:val="0"/>
          <w:color w:val="333333"/>
          <w:sz w:val="19"/>
        </w:rPr>
        <w:t>(A) 90　　(B) 99　　(C) 100　　(D) 101　　(E) 110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一个等边三角形的一边上作一个正方形。在正方形的一条不相邻的边上作一个正五边形，如图所示。在五边形的一条不相邻的边上作一个正六边形。用同样方式继续作正多边形，直到作出正八边形。所得图形的外边界有多少条边？</w:t>
      </w:r>
    </w:p>
    <w:p>
      <w:pPr>
        <w:spacing w:before="80" w:after="80"/>
        <w:jc w:val="center"/>
      </w:pPr>
      <w:r>
        <w:drawing>
          <wp:inline xmlns:a="http://schemas.openxmlformats.org/drawingml/2006/main" xmlns:pic="http://schemas.openxmlformats.org/drawingml/2006/picture">
            <wp:extent cx="1548000" cy="3240000"/>
            <wp:docPr id="17" name="Picture 17"/>
            <wp:cNvGraphicFramePr>
              <a:graphicFrameLocks noChangeAspect="1"/>
            </wp:cNvGraphicFramePr>
            <a:graphic>
              <a:graphicData uri="http://schemas.openxmlformats.org/drawingml/2006/picture">
                <pic:pic>
                  <pic:nvPicPr>
                    <pic:cNvPr id="0" name="q09-1@200dpi.png"/>
                    <pic:cNvPicPr/>
                  </pic:nvPicPr>
                  <pic:blipFill>
                    <a:blip r:embed="rId17"/>
                    <a:stretch>
                      <a:fillRect/>
                    </a:stretch>
                  </pic:blipFill>
                  <pic:spPr>
                    <a:xfrm>
                      <a:off x="0" y="0"/>
                      <a:ext cx="1548000" cy="3240000"/>
                    </a:xfrm>
                    <a:prstGeom prst="rect"/>
                  </pic:spPr>
                </pic:pic>
              </a:graphicData>
            </a:graphic>
          </wp:inline>
        </w:drawing>
      </w:r>
    </w:p>
    <w:p>
      <w:pPr>
        <w:spacing w:before="0" w:after="120" w:line="300" w:lineRule="auto"/>
      </w:pPr>
      <w:r>
        <w:rPr>
          <w:rFonts w:ascii="Times New Roman" w:hAnsi="Times New Roman" w:eastAsia="宋体"/>
          <w:b w:val="0"/>
          <w:i w:val="0"/>
          <w:sz w:val="21"/>
        </w:rPr>
        <w:t>（A）21　　（B）23　　（C）25　　（D）27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Construct a square on one side of an equilateral triangle. On one non-adjacent side of the square, construct a regular pentagon, as shown. On a non-adjacent side of the pentagon, construct a regular hexagon. Continue to construct regular polygons in the same way, until you construct an octagon. How many sides does the resulting polygon have?</w:t>
      </w:r>
    </w:p>
    <w:p>
      <w:pPr>
        <w:spacing w:before="80" w:after="80"/>
        <w:jc w:val="center"/>
      </w:pPr>
      <w:r>
        <w:drawing>
          <wp:inline xmlns:a="http://schemas.openxmlformats.org/drawingml/2006/main" xmlns:pic="http://schemas.openxmlformats.org/drawingml/2006/picture">
            <wp:extent cx="1548000" cy="3240000"/>
            <wp:docPr id="18" name="Picture 18"/>
            <wp:cNvGraphicFramePr>
              <a:graphicFrameLocks noChangeAspect="1"/>
            </wp:cNvGraphicFramePr>
            <a:graphic>
              <a:graphicData uri="http://schemas.openxmlformats.org/drawingml/2006/picture">
                <pic:pic>
                  <pic:nvPicPr>
                    <pic:cNvPr id="0" name="q09-1@200dpi.png"/>
                    <pic:cNvPicPr/>
                  </pic:nvPicPr>
                  <pic:blipFill>
                    <a:blip r:embed="rId17"/>
                    <a:stretch>
                      <a:fillRect/>
                    </a:stretch>
                  </pic:blipFill>
                  <pic:spPr>
                    <a:xfrm>
                      <a:off x="0" y="0"/>
                      <a:ext cx="1548000" cy="3240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　　(B) 23　　(C) 25　　(D) 27　　(E) 29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在一个由 64 个单位正方形组成的棋盘上，随机选择一个单位正方形。所选正方形</w:t>
      </w:r>
      <w:r>
        <w:rPr>
          <w:rFonts w:ascii="Times New Roman" w:hAnsi="Times New Roman" w:eastAsia="宋体"/>
          <w:b/>
          <w:i w:val="0"/>
          <w:sz w:val="21"/>
        </w:rPr>
        <w:t>不</w:t>
      </w:r>
      <w:r>
        <w:rPr>
          <w:rFonts w:ascii="Times New Roman" w:hAnsi="Times New Roman" w:eastAsia="宋体"/>
          <w:b w:val="0"/>
          <w:i w:val="0"/>
          <w:sz w:val="21"/>
        </w:rPr>
        <w:t>接触棋盘外边缘的概率是多少？</w:t>
      </w:r>
    </w:p>
    <w:p>
      <w:pPr>
        <w:spacing w:before="80" w:after="80"/>
        <w:jc w:val="center"/>
      </w:pPr>
      <w:r>
        <w:drawing>
          <wp:inline xmlns:a="http://schemas.openxmlformats.org/drawingml/2006/main" xmlns:pic="http://schemas.openxmlformats.org/drawingml/2006/picture">
            <wp:extent cx="1220995" cy="1220995"/>
            <wp:docPr id="19" name="Picture 19"/>
            <wp:cNvGraphicFramePr>
              <a:graphicFrameLocks noChangeAspect="1"/>
            </wp:cNvGraphicFramePr>
            <a:graphic>
              <a:graphicData uri="http://schemas.openxmlformats.org/drawingml/2006/picture">
                <pic:pic>
                  <pic:nvPicPr>
                    <pic:cNvPr id="0" name="q10-1@300dpi.png"/>
                    <pic:cNvPicPr/>
                  </pic:nvPicPr>
                  <pic:blipFill>
                    <a:blip r:embed="rId18"/>
                    <a:stretch>
                      <a:fillRect/>
                    </a:stretch>
                  </pic:blipFill>
                  <pic:spPr>
                    <a:xfrm>
                      <a:off x="0" y="0"/>
                      <a:ext cx="1220995" cy="1220995"/>
                    </a:xfrm>
                    <a:prstGeom prst="rect"/>
                  </pic:spPr>
                </pic:pic>
              </a:graphicData>
            </a:graphic>
          </wp:inline>
        </w:drawing>
      </w:r>
    </w:p>
    <w:p>
      <w:pPr>
        <w:spacing w:before="0" w:after="120" w:line="300" w:lineRule="auto"/>
      </w:pPr>
      <w:r>
        <w:rPr>
          <w:rFonts w:ascii="Times New Roman" w:hAnsi="Times New Roman" w:eastAsia="宋体"/>
          <w:b w:val="0"/>
          <w:i w:val="0"/>
          <w:sz w:val="21"/>
        </w:rPr>
        <w:t>（A）1/16　　（B）7/16　　（C）1/2　　（D）9/16　　（E）49/64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checkerboard composed of 64 unit squares, what is the probability that a randomly chosen unit square does</w:t>
      </w:r>
      <w:r>
        <w:rPr>
          <w:rFonts w:ascii="Times New Roman" w:hAnsi="Times New Roman" w:eastAsia="宋体"/>
          <w:b/>
          <w:i w:val="0"/>
          <w:color w:val="333333"/>
          <w:sz w:val="19"/>
        </w:rPr>
        <w:t>not</w:t>
      </w:r>
      <w:r>
        <w:rPr>
          <w:rFonts w:ascii="Times New Roman" w:hAnsi="Times New Roman" w:eastAsia="宋体"/>
          <w:b w:val="0"/>
          <w:i w:val="0"/>
          <w:color w:val="333333"/>
          <w:sz w:val="19"/>
        </w:rPr>
        <w:t>touch the outer edge of the board?</w:t>
      </w:r>
    </w:p>
    <w:p>
      <w:pPr>
        <w:spacing w:before="80" w:after="80"/>
        <w:jc w:val="center"/>
      </w:pPr>
      <w:r>
        <w:drawing>
          <wp:inline xmlns:a="http://schemas.openxmlformats.org/drawingml/2006/main" xmlns:pic="http://schemas.openxmlformats.org/drawingml/2006/picture">
            <wp:extent cx="1220995" cy="1220995"/>
            <wp:docPr id="20" name="Picture 20"/>
            <wp:cNvGraphicFramePr>
              <a:graphicFrameLocks noChangeAspect="1"/>
            </wp:cNvGraphicFramePr>
            <a:graphic>
              <a:graphicData uri="http://schemas.openxmlformats.org/drawingml/2006/picture">
                <pic:pic>
                  <pic:nvPicPr>
                    <pic:cNvPr id="0" name="q10-1@300dpi.png"/>
                    <pic:cNvPicPr/>
                  </pic:nvPicPr>
                  <pic:blipFill>
                    <a:blip r:embed="rId18"/>
                    <a:stretch>
                      <a:fillRect/>
                    </a:stretch>
                  </pic:blipFill>
                  <pic:spPr>
                    <a:xfrm>
                      <a:off x="0" y="0"/>
                      <a:ext cx="1220995" cy="12209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1/16　　(B) 7/16　　(C) 1/2　　(D) 9/16　　(E) 49/64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阿马科中学的书店出售铅笔，每支铅笔价格为整数美分。一些七年级学生每人买了一支铅笔，总共支付 1.43 美元。30 名六年级学生中的一些人每人买了一支铅笔，总共支付 1.95 美元。买铅笔的六年级学生比七年级学生多多少人？</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Amaco Middle School bookstore sells pencils costing a whole number of cents. Some seventh graders each bought a pencil, paying a total of 1.43 dollars. Some of the 30 sixth graders each bought a pencil, and they paid a total of 1.95 dollars. How many more sixth graders than seventh graders bought a pencil?</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如图所示的两个转盘各转一次，并各自落在一个编号扇区上。两个扇区中的数字之和为质数的概率是多少？</w:t>
      </w:r>
    </w:p>
    <w:p>
      <w:pPr>
        <w:spacing w:before="80" w:after="80"/>
        <w:jc w:val="center"/>
      </w:pPr>
      <w:r>
        <w:drawing>
          <wp:inline xmlns:a="http://schemas.openxmlformats.org/drawingml/2006/main" xmlns:pic="http://schemas.openxmlformats.org/drawingml/2006/picture">
            <wp:extent cx="1372825" cy="613672"/>
            <wp:docPr id="21" name="Picture 21"/>
            <wp:cNvGraphicFramePr>
              <a:graphicFrameLocks noChangeAspect="1"/>
            </wp:cNvGraphicFramePr>
            <a:graphic>
              <a:graphicData uri="http://schemas.openxmlformats.org/drawingml/2006/picture">
                <pic:pic>
                  <pic:nvPicPr>
                    <pic:cNvPr id="0" name="q12-1@300dpi.png"/>
                    <pic:cNvPicPr/>
                  </pic:nvPicPr>
                  <pic:blipFill>
                    <a:blip r:embed="rId19"/>
                    <a:stretch>
                      <a:fillRect/>
                    </a:stretch>
                  </pic:blipFill>
                  <pic:spPr>
                    <a:xfrm>
                      <a:off x="0" y="0"/>
                      <a:ext cx="1372825" cy="613672"/>
                    </a:xfrm>
                    <a:prstGeom prst="rect"/>
                  </pic:spPr>
                </pic:pic>
              </a:graphicData>
            </a:graphic>
          </wp:inline>
        </w:drawing>
      </w:r>
    </w:p>
    <w:p>
      <w:pPr>
        <w:spacing w:before="0" w:after="120" w:line="300" w:lineRule="auto"/>
      </w:pPr>
      <w:r>
        <w:rPr>
          <w:rFonts w:ascii="Times New Roman" w:hAnsi="Times New Roman" w:eastAsia="宋体"/>
          <w:b w:val="0"/>
          <w:i w:val="0"/>
          <w:sz w:val="21"/>
        </w:rPr>
        <w:t>（A）1/2　　（B）2/3　　（C）3/4　　（D）7/9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spinners shown are spun once and each lands on one of the numbered sectors. What is the probability that the sum of the numbers in the two sectors is prime?</w:t>
      </w:r>
    </w:p>
    <w:p>
      <w:pPr>
        <w:spacing w:before="80" w:after="80"/>
        <w:jc w:val="center"/>
      </w:pPr>
      <w:r>
        <w:drawing>
          <wp:inline xmlns:a="http://schemas.openxmlformats.org/drawingml/2006/main" xmlns:pic="http://schemas.openxmlformats.org/drawingml/2006/picture">
            <wp:extent cx="1372825" cy="613672"/>
            <wp:docPr id="22" name="Picture 22"/>
            <wp:cNvGraphicFramePr>
              <a:graphicFrameLocks noChangeAspect="1"/>
            </wp:cNvGraphicFramePr>
            <a:graphic>
              <a:graphicData uri="http://schemas.openxmlformats.org/drawingml/2006/picture">
                <pic:pic>
                  <pic:nvPicPr>
                    <pic:cNvPr id="0" name="q12-1@300dpi.png"/>
                    <pic:cNvPicPr/>
                  </pic:nvPicPr>
                  <pic:blipFill>
                    <a:blip r:embed="rId19"/>
                    <a:stretch>
                      <a:fillRect/>
                    </a:stretch>
                  </pic:blipFill>
                  <pic:spPr>
                    <a:xfrm>
                      <a:off x="0" y="0"/>
                      <a:ext cx="1372825" cy="613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2/3　　(C) 3/4　　(D) 7/9　　(E) 5/6</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一个三位整数包含数字 1、3、5 各一次。这个整数能被 5 整除的概率是多少？</w:t>
      </w:r>
    </w:p>
    <w:p>
      <w:pPr>
        <w:spacing w:before="0" w:after="120" w:line="300" w:lineRule="auto"/>
      </w:pPr>
      <w:r>
        <w:rPr>
          <w:rFonts w:ascii="Times New Roman" w:hAnsi="Times New Roman" w:eastAsia="宋体"/>
          <w:b w:val="0"/>
          <w:i w:val="0"/>
          <w:sz w:val="21"/>
        </w:rPr>
        <w:t>（A）1/6　　（B）1/3　　（C）1/2　　（D）2/3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three-digit integer contains one of each of the digits 1, 3, and 5. What is the probability that the integer is divisible by 5?</w:t>
      </w:r>
    </w:p>
    <w:p>
      <w:pPr>
        <w:spacing w:before="0" w:after="160" w:line="300" w:lineRule="auto"/>
      </w:pPr>
      <w:r>
        <w:rPr>
          <w:rFonts w:ascii="Times New Roman" w:hAnsi="Times New Roman" w:eastAsia="宋体"/>
          <w:b w:val="0"/>
          <w:i w:val="0"/>
          <w:color w:val="333333"/>
          <w:sz w:val="19"/>
        </w:rPr>
        <w:t>(A) 1/6　　(B) 1/3　　(C) 1/2　　(D) 2/3　　(E) 5/6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奥斯汀和坦普尔相距 50 英里，由 35 号州际公路相连。邦妮从奥斯汀开车到她女儿在坦普尔的家，平均速度为每小时 60 英里。她把车留给女儿后，沿同一路线坐公交车返回奥斯汀，返程平均速度为每小时 40 英里。整个往返行程的平均速度是多少英里每小时？</w:t>
      </w:r>
    </w:p>
    <w:p>
      <w:pPr>
        <w:spacing w:before="0" w:after="120" w:line="300" w:lineRule="auto"/>
      </w:pPr>
      <w:r>
        <w:rPr>
          <w:rFonts w:ascii="Times New Roman" w:hAnsi="Times New Roman" w:eastAsia="宋体"/>
          <w:b w:val="0"/>
          <w:i w:val="0"/>
          <w:sz w:val="21"/>
        </w:rPr>
        <w:t>（A）46　　（B）48　　（C）50　　（D）52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Austin and Temple are 50 miles apart along Interstate 35. Bonnie drove from Austin to her daughter’s house in Temple, averaging 60 miles per hour. Leaving the car with her daughter, Bonnie rode a bus back to Austin along the same route and averaged 40 miles per hour on the return trip. What was the average speed for the round trip, in miles per hour?</w:t>
      </w:r>
    </w:p>
    <w:p>
      <w:pPr>
        <w:spacing w:before="0" w:after="160" w:line="300" w:lineRule="auto"/>
      </w:pPr>
      <w:r>
        <w:rPr>
          <w:rFonts w:ascii="Times New Roman" w:hAnsi="Times New Roman" w:eastAsia="宋体"/>
          <w:b w:val="0"/>
          <w:i w:val="0"/>
          <w:color w:val="333333"/>
          <w:sz w:val="19"/>
        </w:rPr>
        <w:t>(A) 46　　(B) 48　　(C) 50　　(D) 52　　(E) 54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一份可做 5 份热巧克力的食谱需要 2 块巧克力、1/4 杯糖、1 杯水和 4 杯牛奶。乔丹有 5 块巧克力、2 杯糖、很多水和 7 杯牛奶。如果她保持相同的配料比例，最多能做多少份热巧克力？</w:t>
      </w:r>
    </w:p>
    <w:p>
      <w:pPr>
        <w:spacing w:before="0" w:after="120" w:line="300" w:lineRule="auto"/>
      </w:pPr>
      <w:r>
        <w:rPr>
          <w:rFonts w:ascii="Times New Roman" w:hAnsi="Times New Roman" w:eastAsia="宋体"/>
          <w:b w:val="0"/>
          <w:i w:val="0"/>
          <w:sz w:val="21"/>
        </w:rPr>
        <w:t>（A）5 1/8　　（B）6 1/4　　（C）7 1/2　　（D）8 3/4　　（E）9 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recipe that makes 5 servings of hot chocolate requires 2 squares of chocolate, 1/4 cup sugar, 1 cup water and 4 cups milk. Jordan has 5 squares of chocolate, 2 cups of sugar, lots of water, and 7 cups of milk. If she maintains the same ratio of ingredients, what is the greatest number of servings of hot chocolate she can make?</w:t>
      </w:r>
    </w:p>
    <w:p>
      <w:pPr>
        <w:spacing w:before="0" w:after="160" w:line="300" w:lineRule="auto"/>
      </w:pPr>
      <w:r>
        <w:rPr>
          <w:rFonts w:ascii="Times New Roman" w:hAnsi="Times New Roman" w:eastAsia="宋体"/>
          <w:b w:val="0"/>
          <w:i w:val="0"/>
          <w:color w:val="333333"/>
          <w:sz w:val="19"/>
        </w:rPr>
        <w:t>(A) 5 1/8　　(B) 6 1/4　　(C) 7 1/2　　(D) 8 3/4　　(E) 9 7/8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有多少个 3 位正整数，其各位数字的乘积等于 24？</w:t>
      </w:r>
    </w:p>
    <w:p>
      <w:pPr>
        <w:spacing w:before="0" w:after="120" w:line="300" w:lineRule="auto"/>
      </w:pPr>
      <w:r>
        <w:rPr>
          <w:rFonts w:ascii="Times New Roman" w:hAnsi="Times New Roman" w:eastAsia="宋体"/>
          <w:b w:val="0"/>
          <w:i w:val="0"/>
          <w:sz w:val="21"/>
        </w:rPr>
        <w:t>（A）12　　（B）15　　（C）18　　（D）21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3-digit positive integers have digits whose product equals 24?</w:t>
      </w:r>
    </w:p>
    <w:p>
      <w:pPr>
        <w:spacing w:before="0" w:after="160" w:line="300" w:lineRule="auto"/>
      </w:pPr>
      <w:r>
        <w:rPr>
          <w:rFonts w:ascii="Times New Roman" w:hAnsi="Times New Roman" w:eastAsia="宋体"/>
          <w:b w:val="0"/>
          <w:i w:val="0"/>
          <w:color w:val="333333"/>
          <w:sz w:val="19"/>
        </w:rPr>
        <w:t>(A) 12　　(B) 15　　(C) 18　　(D) 21　　(E) 24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正整数 x 和 y 是满足下列条件的两个最小正整数：360 与 x 的乘积是平方数，且 360 与 y 的乘积是立方数。x 与 y 的和是多少？</w:t>
      </w:r>
    </w:p>
    <w:p>
      <w:pPr>
        <w:spacing w:before="0" w:after="120" w:line="300" w:lineRule="auto"/>
      </w:pPr>
      <w:r>
        <w:rPr>
          <w:rFonts w:ascii="Times New Roman" w:hAnsi="Times New Roman" w:eastAsia="宋体"/>
          <w:b w:val="0"/>
          <w:i w:val="0"/>
          <w:sz w:val="21"/>
        </w:rPr>
        <w:t>（A）80　　（B）85　　（C）115　　（D）165　　（E）610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positive integers x and y are the two smallest positive integers for which the product of 360 and x is a square and the product of 360 and y is a cube. What is the sum of x and y?</w:t>
      </w:r>
    </w:p>
    <w:p>
      <w:pPr>
        <w:spacing w:before="0" w:after="160" w:line="300" w:lineRule="auto"/>
      </w:pPr>
      <w:r>
        <w:rPr>
          <w:rFonts w:ascii="Times New Roman" w:hAnsi="Times New Roman" w:eastAsia="宋体"/>
          <w:b w:val="0"/>
          <w:i w:val="0"/>
          <w:color w:val="333333"/>
          <w:sz w:val="19"/>
        </w:rPr>
        <w:t>(A) 80　　(B) 85　　(C) 115　　(D) 165　　(E) 610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图中表示一个 7 英尺乘 7 英尺的地板，由面积为 1 平方英尺的阴影瓷砖和非阴影瓷砖铺成。注意四个角是非阴影瓷砖。如果一个 15 英尺乘 15 英尺的地板也按同样方式铺，需要多少块非阴影瓷砖？</w:t>
      </w:r>
    </w:p>
    <w:p>
      <w:pPr>
        <w:spacing w:before="80" w:after="80"/>
        <w:jc w:val="center"/>
      </w:pPr>
      <w:r>
        <w:drawing>
          <wp:inline xmlns:a="http://schemas.openxmlformats.org/drawingml/2006/main" xmlns:pic="http://schemas.openxmlformats.org/drawingml/2006/picture">
            <wp:extent cx="1069164" cy="1069164"/>
            <wp:docPr id="23" name="Picture 23"/>
            <wp:cNvGraphicFramePr>
              <a:graphicFrameLocks noChangeAspect="1"/>
            </wp:cNvGraphicFramePr>
            <a:graphic>
              <a:graphicData uri="http://schemas.openxmlformats.org/drawingml/2006/picture">
                <pic:pic>
                  <pic:nvPicPr>
                    <pic:cNvPr id="0" name="q18-1@300dpi.png"/>
                    <pic:cNvPicPr/>
                  </pic:nvPicPr>
                  <pic:blipFill>
                    <a:blip r:embed="rId20"/>
                    <a:stretch>
                      <a:fillRect/>
                    </a:stretch>
                  </pic:blipFill>
                  <pic:spPr>
                    <a:xfrm>
                      <a:off x="0" y="0"/>
                      <a:ext cx="1069164" cy="1069164"/>
                    </a:xfrm>
                    <a:prstGeom prst="rect"/>
                  </pic:spPr>
                </pic:pic>
              </a:graphicData>
            </a:graphic>
          </wp:inline>
        </w:drawing>
      </w:r>
    </w:p>
    <w:p>
      <w:pPr>
        <w:spacing w:before="0" w:after="120" w:line="300" w:lineRule="auto"/>
      </w:pPr>
      <w:r>
        <w:rPr>
          <w:rFonts w:ascii="Times New Roman" w:hAnsi="Times New Roman" w:eastAsia="宋体"/>
          <w:b w:val="0"/>
          <w:i w:val="0"/>
          <w:sz w:val="21"/>
        </w:rPr>
        <w:t>（A）49　　（B）57　　（C）64　　（D）96　　（E）126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represents a 7-foot-by-7-foot floor that is tiled with 1-square-foot shaded tiles and unshaded tiles. Notice that the corners have unshaded tiles. If a 15-foot-by-15-foot floor is to be tiled in the same manner, how many unshaded tiles will be needed?</w:t>
      </w:r>
    </w:p>
    <w:p>
      <w:pPr>
        <w:spacing w:before="80" w:after="80"/>
        <w:jc w:val="center"/>
      </w:pPr>
      <w:r>
        <w:drawing>
          <wp:inline xmlns:a="http://schemas.openxmlformats.org/drawingml/2006/main" xmlns:pic="http://schemas.openxmlformats.org/drawingml/2006/picture">
            <wp:extent cx="1069164" cy="1069164"/>
            <wp:docPr id="24" name="Picture 24"/>
            <wp:cNvGraphicFramePr>
              <a:graphicFrameLocks noChangeAspect="1"/>
            </wp:cNvGraphicFramePr>
            <a:graphic>
              <a:graphicData uri="http://schemas.openxmlformats.org/drawingml/2006/picture">
                <pic:pic>
                  <pic:nvPicPr>
                    <pic:cNvPr id="0" name="q18-1@300dpi.png"/>
                    <pic:cNvPicPr/>
                  </pic:nvPicPr>
                  <pic:blipFill>
                    <a:blip r:embed="rId20"/>
                    <a:stretch>
                      <a:fillRect/>
                    </a:stretch>
                  </pic:blipFill>
                  <pic:spPr>
                    <a:xfrm>
                      <a:off x="0" y="0"/>
                      <a:ext cx="1069164" cy="106916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49　　(B) 57　　(C) 64　　(D) 96　　(E) 126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一个等腰三角形的两个角分别为 70° 和 x°。x 的三个可能值之和是多少？</w:t>
      </w:r>
    </w:p>
    <w:p>
      <w:pPr>
        <w:spacing w:before="0" w:after="120" w:line="300" w:lineRule="auto"/>
      </w:pPr>
      <w:r>
        <w:rPr>
          <w:rFonts w:ascii="Times New Roman" w:hAnsi="Times New Roman" w:eastAsia="宋体"/>
          <w:b w:val="0"/>
          <w:i w:val="0"/>
          <w:sz w:val="21"/>
        </w:rPr>
        <w:t>（A）95　　（B）125　　（C）140　　（D）165　　（E）180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angles of an isosceles triangle measure 70° and x°. What is the sum of the three possible values of x?</w:t>
      </w:r>
    </w:p>
    <w:p>
      <w:pPr>
        <w:spacing w:before="0" w:after="160" w:line="300" w:lineRule="auto"/>
      </w:pPr>
      <w:r>
        <w:rPr>
          <w:rFonts w:ascii="Times New Roman" w:hAnsi="Times New Roman" w:eastAsia="宋体"/>
          <w:b w:val="0"/>
          <w:i w:val="0"/>
          <w:color w:val="333333"/>
          <w:sz w:val="19"/>
        </w:rPr>
        <w:t>(A) 95　　(B) 125　　(C) 140　　(D) 165　　(E) 180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从下方阵列中的八个点里选三个点作为顶点，可以形成多少个不全等三角形？</w:t>
      </w:r>
    </w:p>
    <w:p>
      <w:pPr>
        <w:spacing w:before="80" w:after="80"/>
        <w:jc w:val="center"/>
      </w:pPr>
      <w:r>
        <w:drawing>
          <wp:inline xmlns:a="http://schemas.openxmlformats.org/drawingml/2006/main" xmlns:pic="http://schemas.openxmlformats.org/drawingml/2006/picture">
            <wp:extent cx="781449" cy="288000"/>
            <wp:docPr id="25" name="Picture 25"/>
            <wp:cNvGraphicFramePr>
              <a:graphicFrameLocks noChangeAspect="1"/>
            </wp:cNvGraphicFramePr>
            <a:graphic>
              <a:graphicData uri="http://schemas.openxmlformats.org/drawingml/2006/picture">
                <pic:pic>
                  <pic:nvPicPr>
                    <pic:cNvPr id="0" name="q20-1@325dpi.png"/>
                    <pic:cNvPicPr/>
                  </pic:nvPicPr>
                  <pic:blipFill>
                    <a:blip r:embed="rId21"/>
                    <a:stretch>
                      <a:fillRect/>
                    </a:stretch>
                  </pic:blipFill>
                  <pic:spPr>
                    <a:xfrm>
                      <a:off x="0" y="0"/>
                      <a:ext cx="781449" cy="288000"/>
                    </a:xfrm>
                    <a:prstGeom prst="rect"/>
                  </pic:spPr>
                </pic:pic>
              </a:graphicData>
            </a:graphic>
          </wp:inline>
        </w:drawing>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non-congruent triangles have vertices at three of the eight points in the array shown below?</w:t>
      </w:r>
    </w:p>
    <w:p>
      <w:pPr>
        <w:spacing w:before="80" w:after="80"/>
        <w:jc w:val="center"/>
      </w:pPr>
      <w:r>
        <w:drawing>
          <wp:inline xmlns:a="http://schemas.openxmlformats.org/drawingml/2006/main" xmlns:pic="http://schemas.openxmlformats.org/drawingml/2006/picture">
            <wp:extent cx="781449" cy="288000"/>
            <wp:docPr id="26" name="Picture 26"/>
            <wp:cNvGraphicFramePr>
              <a:graphicFrameLocks noChangeAspect="1"/>
            </wp:cNvGraphicFramePr>
            <a:graphic>
              <a:graphicData uri="http://schemas.openxmlformats.org/drawingml/2006/picture">
                <pic:pic>
                  <pic:nvPicPr>
                    <pic:cNvPr id="0" name="q20-1@325dpi.png"/>
                    <pic:cNvPicPr/>
                  </pic:nvPicPr>
                  <pic:blipFill>
                    <a:blip r:embed="rId21"/>
                    <a:stretch>
                      <a:fillRect/>
                    </a:stretch>
                  </pic:blipFill>
                  <pic:spPr>
                    <a:xfrm>
                      <a:off x="0" y="0"/>
                      <a:ext cx="781449" cy="288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安迪和贝瑟妮有一个 40 行 75 列的数字矩形阵列。安迪把每一行的数相加，他得到的 40 个行和的平均数是 A。贝瑟妮把每一列的数相加，她得到的 75 个列和的平均数是 B。A/B 的值是多少？</w:t>
      </w:r>
    </w:p>
    <w:p>
      <w:pPr>
        <w:spacing w:before="0" w:after="120" w:line="300" w:lineRule="auto"/>
      </w:pPr>
      <w:r>
        <w:rPr>
          <w:rFonts w:ascii="Times New Roman" w:hAnsi="Times New Roman" w:eastAsia="宋体"/>
          <w:b w:val="0"/>
          <w:i w:val="0"/>
          <w:sz w:val="21"/>
        </w:rPr>
        <w:t>（A）64/225　　（B）8/15　　（C）1　　（D）15/8　　（E）225/64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Andy and Bethany have a rectangular array of numbers with 40 rows and 75 columns. Andy adds the numbers in each row. The average of his 40 sums is A. Bethany adds the numbers in each column. The average of her 75 sums is B. What is the value of A/B?</w:t>
      </w:r>
    </w:p>
    <w:p>
      <w:pPr>
        <w:spacing w:before="0" w:after="160" w:line="300" w:lineRule="auto"/>
      </w:pPr>
      <w:r>
        <w:rPr>
          <w:rFonts w:ascii="Times New Roman" w:hAnsi="Times New Roman" w:eastAsia="宋体"/>
          <w:b w:val="0"/>
          <w:i w:val="0"/>
          <w:color w:val="333333"/>
          <w:sz w:val="19"/>
        </w:rPr>
        <w:t>(A) 64/225　　(B) 8/15　　(C) 1　　(D) 15/8　　(E) 225/64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从 1 到 1000 之间，有多少个整数</w:t>
      </w:r>
      <w:r>
        <w:rPr>
          <w:rFonts w:ascii="Times New Roman" w:hAnsi="Times New Roman" w:eastAsia="宋体"/>
          <w:b/>
          <w:i w:val="0"/>
          <w:sz w:val="21"/>
        </w:rPr>
        <w:t>不</w:t>
      </w:r>
      <w:r>
        <w:rPr>
          <w:rFonts w:ascii="Times New Roman" w:hAnsi="Times New Roman" w:eastAsia="宋体"/>
          <w:b w:val="0"/>
          <w:i w:val="0"/>
          <w:sz w:val="21"/>
        </w:rPr>
        <w:t>含数字 1？</w:t>
      </w:r>
    </w:p>
    <w:p>
      <w:pPr>
        <w:spacing w:before="0" w:after="120" w:line="300" w:lineRule="auto"/>
      </w:pPr>
      <w:r>
        <w:rPr>
          <w:rFonts w:ascii="Times New Roman" w:hAnsi="Times New Roman" w:eastAsia="宋体"/>
          <w:b w:val="0"/>
          <w:i w:val="0"/>
          <w:sz w:val="21"/>
        </w:rPr>
        <w:t>（A）512　　（B）648　　（C）720　　（D）728　　（E）800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whole numbers between 1 and 1000 do</w:t>
      </w:r>
      <w:r>
        <w:rPr>
          <w:rFonts w:ascii="Times New Roman" w:hAnsi="Times New Roman" w:eastAsia="宋体"/>
          <w:b/>
          <w:i w:val="0"/>
          <w:color w:val="333333"/>
          <w:sz w:val="19"/>
        </w:rPr>
        <w:t>not</w:t>
      </w:r>
      <w:r>
        <w:rPr>
          <w:rFonts w:ascii="Times New Roman" w:hAnsi="Times New Roman" w:eastAsia="宋体"/>
          <w:b w:val="0"/>
          <w:i w:val="0"/>
          <w:color w:val="333333"/>
          <w:sz w:val="19"/>
        </w:rPr>
        <w:t>contain the digit 1?</w:t>
      </w:r>
    </w:p>
    <w:p>
      <w:pPr>
        <w:spacing w:before="0" w:after="160" w:line="300" w:lineRule="auto"/>
      </w:pPr>
      <w:r>
        <w:rPr>
          <w:rFonts w:ascii="Times New Roman" w:hAnsi="Times New Roman" w:eastAsia="宋体"/>
          <w:b w:val="0"/>
          <w:i w:val="0"/>
          <w:color w:val="333333"/>
          <w:sz w:val="19"/>
        </w:rPr>
        <w:t>(A) 512　　(B) 648　　(C) 720　　(D) 728　　(E) 800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在学校最后一天，旺德福老师给班上的学生发果冻豆。她给每个男生的果冻豆数等于班上男生人数；给每个女生的果冻豆数等于班上女生人数。她带了 400 颗果冻豆，发完后剩下六颗。班上男生比女生多两人。她班上有多少名学生？</w:t>
      </w:r>
    </w:p>
    <w:p>
      <w:pPr>
        <w:spacing w:before="0" w:after="120" w:line="300" w:lineRule="auto"/>
      </w:pPr>
      <w:r>
        <w:rPr>
          <w:rFonts w:ascii="Times New Roman" w:hAnsi="Times New Roman" w:eastAsia="宋体"/>
          <w:b w:val="0"/>
          <w:i w:val="0"/>
          <w:sz w:val="21"/>
        </w:rPr>
        <w:t>（A）26　　（B）28　　（C）30　　（D）32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last day of school, Mrs. Wonderful gave jelly beans to her class. She gave each boy as many jelly beans as there were boys in the class. She gave each girl as many jelly beans as there were girls in the class. She brought 400 jelly beans, and when she finished, she had six jelly beans left. There were two more boys than girls in her class. How many students were in her class?</w:t>
      </w:r>
    </w:p>
    <w:p>
      <w:pPr>
        <w:spacing w:before="0" w:after="160" w:line="300" w:lineRule="auto"/>
      </w:pPr>
      <w:r>
        <w:rPr>
          <w:rFonts w:ascii="Times New Roman" w:hAnsi="Times New Roman" w:eastAsia="宋体"/>
          <w:b w:val="0"/>
          <w:i w:val="0"/>
          <w:color w:val="333333"/>
          <w:sz w:val="19"/>
        </w:rPr>
        <w:t>(A) 26　　(B) 28　　(C) 30　　(D) 32　　(E) 34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字母 A、B、C、D 表示互不相同的数字。如果 A B；+ C A；hline D A 且 A B；- C A；hline A，那么 D 表示哪个数字？</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letters A, B, C and D all represent different digits. If A B；+ C A；hline D A and A B；- C A；hline A, what digit does D represent?</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一个体积为一立方英尺的立方体被三次平行于顶面的切割分成四块。第一刀距离顶面 1/2 英尺。第二刀在第一刀下方 1/3 英尺处，第三刀在第二刀下方 1/17 英尺处。从上到下四块标为 A、B、C、D。然后按 C、B、A、D 的顺序首尾相接粘在一起，形成如图所示的长立体。这个立体的总表面积是多少平方英尺？</w:t>
      </w:r>
    </w:p>
    <w:p>
      <w:pPr>
        <w:spacing w:before="80" w:after="80"/>
        <w:jc w:val="center"/>
      </w:pPr>
      <w:r>
        <w:drawing>
          <wp:inline xmlns:a="http://schemas.openxmlformats.org/drawingml/2006/main" xmlns:pic="http://schemas.openxmlformats.org/drawingml/2006/picture">
            <wp:extent cx="2591623" cy="2196194"/>
            <wp:docPr id="27" name="Picture 27"/>
            <wp:cNvGraphicFramePr>
              <a:graphicFrameLocks noChangeAspect="1"/>
            </wp:cNvGraphicFramePr>
            <a:graphic>
              <a:graphicData uri="http://schemas.openxmlformats.org/drawingml/2006/picture">
                <pic:pic>
                  <pic:nvPicPr>
                    <pic:cNvPr id="0" name="q25-1@300dpi.png"/>
                    <pic:cNvPicPr/>
                  </pic:nvPicPr>
                  <pic:blipFill>
                    <a:blip r:embed="rId22"/>
                    <a:stretch>
                      <a:fillRect/>
                    </a:stretch>
                  </pic:blipFill>
                  <pic:spPr>
                    <a:xfrm>
                      <a:off x="0" y="0"/>
                      <a:ext cx="2591623" cy="2196194"/>
                    </a:xfrm>
                    <a:prstGeom prst="rect"/>
                  </pic:spPr>
                </pic:pic>
              </a:graphicData>
            </a:graphic>
          </wp:inline>
        </w:drawing>
      </w:r>
    </w:p>
    <w:p>
      <w:pPr>
        <w:spacing w:before="80" w:after="80"/>
        <w:jc w:val="center"/>
      </w:pPr>
      <w:r>
        <w:drawing>
          <wp:inline xmlns:a="http://schemas.openxmlformats.org/drawingml/2006/main" xmlns:pic="http://schemas.openxmlformats.org/drawingml/2006/picture">
            <wp:extent cx="4500000" cy="1712442"/>
            <wp:docPr id="28" name="Picture 28"/>
            <wp:cNvGraphicFramePr>
              <a:graphicFrameLocks noChangeAspect="1"/>
            </wp:cNvGraphicFramePr>
            <a:graphic>
              <a:graphicData uri="http://schemas.openxmlformats.org/drawingml/2006/picture">
                <pic:pic>
                  <pic:nvPicPr>
                    <pic:cNvPr id="0" name="q25-2@221dpi.png"/>
                    <pic:cNvPicPr/>
                  </pic:nvPicPr>
                  <pic:blipFill>
                    <a:blip r:embed="rId23"/>
                    <a:stretch>
                      <a:fillRect/>
                    </a:stretch>
                  </pic:blipFill>
                  <pic:spPr>
                    <a:xfrm>
                      <a:off x="0" y="0"/>
                      <a:ext cx="4500000" cy="1712442"/>
                    </a:xfrm>
                    <a:prstGeom prst="rect"/>
                  </pic:spPr>
                </pic:pic>
              </a:graphicData>
            </a:graphic>
          </wp:inline>
        </w:drawing>
      </w:r>
    </w:p>
    <w:p>
      <w:pPr>
        <w:spacing w:before="0" w:after="120" w:line="300" w:lineRule="auto"/>
      </w:pPr>
      <w:r>
        <w:rPr>
          <w:rFonts w:ascii="Times New Roman" w:hAnsi="Times New Roman" w:eastAsia="宋体"/>
          <w:b w:val="0"/>
          <w:i w:val="0"/>
          <w:sz w:val="21"/>
        </w:rPr>
        <w:t>（A）6　　（B）7　　（C）419/51　　（D）158/17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one-cubic-foot cube is cut into four pieces by three cuts parallel to the top face of the cube. The first cut is 1/2 foot from the top face. The second cut is 1/3 foot below the first cut, and the third cut is 1/17 foot below the second cut. From the top to the bottom the pieces are labeled A, B, C, and D. The pieces are then glued together end to end in the order C, B, A, D to make a long solid as shown. What is the total surface area of this solid in square feet?</w:t>
      </w:r>
    </w:p>
    <w:p>
      <w:pPr>
        <w:spacing w:before="80" w:after="80"/>
        <w:jc w:val="center"/>
      </w:pPr>
      <w:r>
        <w:drawing>
          <wp:inline xmlns:a="http://schemas.openxmlformats.org/drawingml/2006/main" xmlns:pic="http://schemas.openxmlformats.org/drawingml/2006/picture">
            <wp:extent cx="2591623" cy="2196194"/>
            <wp:docPr id="29" name="Picture 29"/>
            <wp:cNvGraphicFramePr>
              <a:graphicFrameLocks noChangeAspect="1"/>
            </wp:cNvGraphicFramePr>
            <a:graphic>
              <a:graphicData uri="http://schemas.openxmlformats.org/drawingml/2006/picture">
                <pic:pic>
                  <pic:nvPicPr>
                    <pic:cNvPr id="0" name="q25-1@300dpi.png"/>
                    <pic:cNvPicPr/>
                  </pic:nvPicPr>
                  <pic:blipFill>
                    <a:blip r:embed="rId22"/>
                    <a:stretch>
                      <a:fillRect/>
                    </a:stretch>
                  </pic:blipFill>
                  <pic:spPr>
                    <a:xfrm>
                      <a:off x="0" y="0"/>
                      <a:ext cx="2591623" cy="2196194"/>
                    </a:xfrm>
                    <a:prstGeom prst="rect"/>
                  </pic:spPr>
                </pic:pic>
              </a:graphicData>
            </a:graphic>
          </wp:inline>
        </w:drawing>
      </w:r>
    </w:p>
    <w:p>
      <w:pPr>
        <w:spacing w:before="80" w:after="80"/>
        <w:jc w:val="center"/>
      </w:pPr>
      <w:r>
        <w:drawing>
          <wp:inline xmlns:a="http://schemas.openxmlformats.org/drawingml/2006/main" xmlns:pic="http://schemas.openxmlformats.org/drawingml/2006/picture">
            <wp:extent cx="4500000" cy="1712442"/>
            <wp:docPr id="30" name="Picture 30"/>
            <wp:cNvGraphicFramePr>
              <a:graphicFrameLocks noChangeAspect="1"/>
            </wp:cNvGraphicFramePr>
            <a:graphic>
              <a:graphicData uri="http://schemas.openxmlformats.org/drawingml/2006/picture">
                <pic:pic>
                  <pic:nvPicPr>
                    <pic:cNvPr id="0" name="q25-2@221dpi.png"/>
                    <pic:cNvPicPr/>
                  </pic:nvPicPr>
                  <pic:blipFill>
                    <a:blip r:embed="rId23"/>
                    <a:stretch>
                      <a:fillRect/>
                    </a:stretch>
                  </pic:blipFill>
                  <pic:spPr>
                    <a:xfrm>
                      <a:off x="0" y="0"/>
                      <a:ext cx="4500000" cy="171244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7　　(C) 419/51　　(D) 158/17　　(E) 11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D　C　B　D　A　C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D　D　B　B　D　D　B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D　D　D　B　E　E</w:t>
      </w:r>
    </w:p>
    <w:p>
      <w:pPr>
        <w:spacing w:before="0" w:after="200" w:line="300" w:lineRule="auto"/>
      </w:pPr>
      <w:r>
        <w:rPr>
          <w:rFonts w:ascii="Times New Roman" w:hAnsi="Times New Roman" w:eastAsia="宋体"/>
          <w:b w:val="0"/>
          <w:i w:val="0"/>
          <w:color w:val="666666"/>
          <w:sz w:val="18"/>
        </w:rPr>
        <w:t>答案串：EDCBDACBBDDDBBDDBCDDDDBEE</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可以倒推，从布里奇特自己留下的 4 个苹果开始。加上她给凯茜的 3 个苹果，这一半共有 7 个苹果。</w:t>
      </w:r>
    </w:p>
    <w:p>
      <w:pPr>
        <w:spacing w:before="0" w:after="80" w:line="300" w:lineRule="auto"/>
        <w:jc w:val="left"/>
      </w:pPr>
      <w:r>
        <w:rPr>
          <w:rFonts w:ascii="Times New Roman" w:hAnsi="Times New Roman" w:eastAsia="宋体"/>
          <w:b w:val="0"/>
          <w:i w:val="0"/>
          <w:sz w:val="21"/>
        </w:rPr>
        <w:t>因为她把原来苹果的一半给了安，所以再乘以 2。7 · 2 = 14，因此布里奇特一开始有 14 个苹果。</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work backwards, starting with the 4 apples that Bridget kept for herself. Adding the 3 apples that she gave Cassie, she now has 7 apples.</w:t>
      </w:r>
    </w:p>
    <w:p>
      <w:pPr>
        <w:spacing w:before="0" w:after="80" w:line="300" w:lineRule="auto"/>
        <w:jc w:val="left"/>
      </w:pPr>
      <w:r>
        <w:rPr>
          <w:rFonts w:ascii="Times New Roman" w:hAnsi="Times New Roman" w:eastAsia="宋体"/>
          <w:b w:val="0"/>
          <w:i w:val="0"/>
          <w:color w:val="333333"/>
          <w:sz w:val="19"/>
        </w:rPr>
        <w:t>Finally, we multiply this value by 2 since she gave half of her initial apples to Ann. 7 · 2 = 14, so Bridget started off with 14 apples.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列出比例</w:t>
      </w:r>
    </w:p>
    <w:p>
      <w:pPr>
        <w:spacing w:before="0" w:after="80" w:line="300" w:lineRule="auto"/>
        <w:jc w:val="left"/>
      </w:pPr>
      <w:r>
        <w:rPr>
          <w:rFonts w:ascii="Times New Roman" w:hAnsi="Times New Roman" w:eastAsia="宋体"/>
          <w:b w:val="0"/>
          <w:i w:val="0"/>
          <w:sz w:val="21"/>
        </w:rPr>
        <w:t>4/7 = 28/x。</w:t>
      </w:r>
    </w:p>
    <w:p>
      <w:pPr>
        <w:spacing w:before="0" w:after="80" w:line="300" w:lineRule="auto"/>
        <w:jc w:val="left"/>
      </w:pPr>
      <w:r>
        <w:rPr>
          <w:rFonts w:ascii="Times New Roman" w:hAnsi="Times New Roman" w:eastAsia="宋体"/>
          <w:b w:val="0"/>
          <w:i w:val="0"/>
          <w:sz w:val="21"/>
        </w:rPr>
        <w:t>交叉相乘得</w:t>
      </w:r>
    </w:p>
    <w:p>
      <w:pPr>
        <w:spacing w:before="0" w:after="80" w:line="300" w:lineRule="auto"/>
        <w:jc w:val="left"/>
      </w:pPr>
      <w:r>
        <w:rPr>
          <w:rFonts w:ascii="Times New Roman" w:hAnsi="Times New Roman" w:eastAsia="宋体"/>
          <w:b w:val="0"/>
          <w:i w:val="0"/>
          <w:sz w:val="21"/>
        </w:rPr>
        <w:t>4x = 7 · 28</w:t>
      </w:r>
    </w:p>
    <w:p>
      <w:pPr>
        <w:spacing w:before="0" w:after="80" w:line="300" w:lineRule="auto"/>
        <w:jc w:val="left"/>
      </w:pPr>
      <w:r>
        <w:rPr>
          <w:rFonts w:ascii="Times New Roman" w:hAnsi="Times New Roman" w:eastAsia="宋体"/>
          <w:b w:val="0"/>
          <w:i w:val="0"/>
          <w:sz w:val="21"/>
        </w:rPr>
        <w:t>因而</w:t>
      </w:r>
    </w:p>
    <w:p>
      <w:pPr>
        <w:spacing w:before="0" w:after="80" w:line="300" w:lineRule="auto"/>
        <w:jc w:val="left"/>
      </w:pPr>
      <w:r>
        <w:rPr>
          <w:rFonts w:ascii="Times New Roman" w:hAnsi="Times New Roman" w:eastAsia="宋体"/>
          <w:b w:val="0"/>
          <w:i w:val="0"/>
          <w:sz w:val="21"/>
        </w:rPr>
        <w:t>x = 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up the proportion</w:t>
      </w:r>
    </w:p>
    <w:p>
      <w:pPr>
        <w:spacing w:before="0" w:after="80" w:line="300" w:lineRule="auto"/>
        <w:jc w:val="left"/>
      </w:pPr>
      <w:r>
        <w:rPr>
          <w:rFonts w:ascii="Times New Roman" w:hAnsi="Times New Roman" w:eastAsia="宋体"/>
          <w:b w:val="0"/>
          <w:i w:val="0"/>
          <w:color w:val="333333"/>
          <w:sz w:val="19"/>
        </w:rPr>
        <w:t>4/7 = 28/x.</w:t>
      </w:r>
    </w:p>
    <w:p>
      <w:pPr>
        <w:spacing w:before="0" w:after="80" w:line="300" w:lineRule="auto"/>
        <w:jc w:val="left"/>
      </w:pPr>
      <w:r>
        <w:rPr>
          <w:rFonts w:ascii="Times New Roman" w:hAnsi="Times New Roman" w:eastAsia="宋体"/>
          <w:b w:val="0"/>
          <w:i w:val="0"/>
          <w:color w:val="333333"/>
          <w:sz w:val="19"/>
        </w:rPr>
        <w:t>Cross-multiplying gives</w:t>
      </w:r>
    </w:p>
    <w:p>
      <w:pPr>
        <w:spacing w:before="0" w:after="80" w:line="300" w:lineRule="auto"/>
        <w:jc w:val="left"/>
      </w:pPr>
      <w:r>
        <w:rPr>
          <w:rFonts w:ascii="Times New Roman" w:hAnsi="Times New Roman" w:eastAsia="宋体"/>
          <w:b w:val="0"/>
          <w:i w:val="0"/>
          <w:color w:val="333333"/>
          <w:sz w:val="19"/>
        </w:rPr>
        <w:t>4x = 7 · 28</w:t>
      </w:r>
    </w:p>
    <w:p>
      <w:pPr>
        <w:spacing w:before="0" w:after="80" w:line="300" w:lineRule="auto"/>
        <w:jc w:val="left"/>
      </w:pPr>
      <w:r>
        <w:rPr>
          <w:rFonts w:ascii="Times New Roman" w:hAnsi="Times New Roman" w:eastAsia="宋体"/>
          <w:b w:val="0"/>
          <w:i w:val="0"/>
          <w:color w:val="333333"/>
          <w:sz w:val="19"/>
        </w:rPr>
        <w:t>and hence</w:t>
      </w:r>
    </w:p>
    <w:p>
      <w:pPr>
        <w:spacing w:before="0" w:after="80" w:line="300" w:lineRule="auto"/>
        <w:jc w:val="left"/>
      </w:pPr>
      <w:r>
        <w:rPr>
          <w:rFonts w:ascii="Times New Roman" w:hAnsi="Times New Roman" w:eastAsia="宋体"/>
          <w:b w:val="0"/>
          <w:i w:val="0"/>
          <w:color w:val="333333"/>
          <w:sz w:val="19"/>
        </w:rPr>
        <w:t>x = 49.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从图中可知，苏珊娜骑了 3 英里，用时 15 分钟。因此在 30 分钟内，她会骑 6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graph, we can see that Suzanna rides 3 miles in 15 minutes. This means that in 30 minutes, she will have ridden 6 miles.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注意选项</w:t>
      </w:r>
      <w:r>
        <w:rPr>
          <w:rFonts w:ascii="Times New Roman" w:hAnsi="Times New Roman" w:eastAsia="宋体"/>
          <w:b/>
          <w:i w:val="0"/>
          <w:sz w:val="21"/>
        </w:rPr>
        <w:t>B</w:t>
      </w:r>
      <w:r>
        <w:rPr>
          <w:rFonts w:ascii="Times New Roman" w:hAnsi="Times New Roman" w:eastAsia="宋体"/>
          <w:b w:val="0"/>
          <w:i w:val="0"/>
          <w:sz w:val="21"/>
        </w:rPr>
        <w:t>中没有任何长 5 个方格的连续线段。这说明那块长 5 个方格的拼片无法放入该图形。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option</w:t>
      </w:r>
      <w:r>
        <w:rPr>
          <w:rFonts w:ascii="Times New Roman" w:hAnsi="Times New Roman" w:eastAsia="宋体"/>
          <w:b/>
          <w:i w:val="0"/>
          <w:color w:val="333333"/>
          <w:sz w:val="19"/>
        </w:rPr>
        <w:t>B</w:t>
      </w:r>
      <w:r>
        <w:rPr>
          <w:rFonts w:ascii="Times New Roman" w:hAnsi="Times New Roman" w:eastAsia="宋体"/>
          <w:b w:val="0"/>
          <w:i w:val="0"/>
          <w:color w:val="333333"/>
          <w:sz w:val="19"/>
        </w:rPr>
        <w:t>does not have any segments in it that are 5 blocks long. This means that it is impossible to arrange the 5 block long piece to fit within the figure.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数列开始为 1、2、3。</w:t>
      </w:r>
    </w:p>
    <w:p>
      <w:pPr>
        <w:spacing w:before="0" w:after="80" w:line="300" w:lineRule="auto"/>
        <w:jc w:val="left"/>
      </w:pPr>
      <w:r>
        <w:rPr>
          <w:rFonts w:ascii="Times New Roman" w:hAnsi="Times New Roman" w:eastAsia="宋体"/>
          <w:b w:val="0"/>
          <w:i w:val="0"/>
          <w:sz w:val="21"/>
        </w:rPr>
        <w:t>接下来的项为 1+2+3=6、2+3+6=11、3+6+11=20、6+11+20=37、11+20+37=68。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begins 1, 2, 3.</w:t>
      </w:r>
    </w:p>
    <w:p>
      <w:pPr>
        <w:spacing w:before="0" w:after="80" w:line="300" w:lineRule="auto"/>
        <w:jc w:val="left"/>
      </w:pPr>
      <w:r>
        <w:rPr>
          <w:rFonts w:ascii="Times New Roman" w:hAnsi="Times New Roman" w:eastAsia="宋体"/>
          <w:b w:val="0"/>
          <w:i w:val="0"/>
          <w:color w:val="333333"/>
          <w:sz w:val="19"/>
        </w:rPr>
        <w:t>The next terms are 1+2+3=6, 2+3+6=11, 3+6+11=20, 6+11+20=37, and 11+20+37=68.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4 根水管合起来每分钟注入</w:t>
      </w:r>
    </w:p>
    <w:p>
      <w:pPr>
        <w:spacing w:before="0" w:after="80" w:line="300" w:lineRule="auto"/>
        <w:jc w:val="left"/>
      </w:pPr>
      <w:r>
        <w:rPr>
          <w:rFonts w:ascii="Times New Roman" w:hAnsi="Times New Roman" w:eastAsia="宋体"/>
          <w:b w:val="0"/>
          <w:i w:val="0"/>
          <w:sz w:val="21"/>
        </w:rPr>
        <w:t>2.5 · 4 = 10</w:t>
      </w:r>
    </w:p>
    <w:p>
      <w:pPr>
        <w:spacing w:before="0" w:after="80" w:line="300" w:lineRule="auto"/>
        <w:jc w:val="left"/>
      </w:pPr>
      <w:r>
        <w:rPr>
          <w:rFonts w:ascii="Times New Roman" w:hAnsi="Times New Roman" w:eastAsia="宋体"/>
          <w:b w:val="0"/>
          <w:i w:val="0"/>
          <w:sz w:val="21"/>
        </w:rPr>
        <w:t>加仑水。</w:t>
      </w:r>
    </w:p>
    <w:p>
      <w:pPr>
        <w:spacing w:before="0" w:after="80" w:line="300" w:lineRule="auto"/>
        <w:jc w:val="left"/>
      </w:pPr>
      <w:r>
        <w:rPr>
          <w:rFonts w:ascii="Times New Roman" w:hAnsi="Times New Roman" w:eastAsia="宋体"/>
          <w:b w:val="0"/>
          <w:i w:val="0"/>
          <w:sz w:val="21"/>
        </w:rPr>
        <w:t>要注满 24,000 加仑，水管需要</w:t>
      </w:r>
    </w:p>
    <w:p>
      <w:pPr>
        <w:spacing w:before="0" w:after="80" w:line="300" w:lineRule="auto"/>
        <w:jc w:val="left"/>
      </w:pPr>
      <w:r>
        <w:rPr>
          <w:rFonts w:ascii="Times New Roman" w:hAnsi="Times New Roman" w:eastAsia="宋体"/>
          <w:b w:val="0"/>
          <w:i w:val="0"/>
          <w:sz w:val="21"/>
        </w:rPr>
        <w:t>24,000 ÷ 10 = 2,400</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2,400 分钟等于</w:t>
      </w:r>
    </w:p>
    <w:p>
      <w:pPr>
        <w:spacing w:before="0" w:after="80" w:line="300" w:lineRule="auto"/>
        <w:jc w:val="left"/>
      </w:pPr>
      <w:r>
        <w:rPr>
          <w:rFonts w:ascii="Times New Roman" w:hAnsi="Times New Roman" w:eastAsia="宋体"/>
          <w:b w:val="0"/>
          <w:i w:val="0"/>
          <w:sz w:val="21"/>
        </w:rPr>
        <w:t>2,400 ÷ 60 = 40</w:t>
      </w:r>
    </w:p>
    <w:p>
      <w:pPr>
        <w:spacing w:before="0" w:after="80" w:line="300" w:lineRule="auto"/>
        <w:jc w:val="left"/>
      </w:pPr>
      <w:r>
        <w:rPr>
          <w:rFonts w:ascii="Times New Roman" w:hAnsi="Times New Roman" w:eastAsia="宋体"/>
          <w:b w:val="0"/>
          <w:i w:val="0"/>
          <w:sz w:val="21"/>
        </w:rPr>
        <w:t>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4 hoses together fill the pool with</w:t>
      </w:r>
    </w:p>
    <w:p>
      <w:pPr>
        <w:spacing w:before="0" w:after="80" w:line="300" w:lineRule="auto"/>
        <w:jc w:val="left"/>
      </w:pPr>
      <w:r>
        <w:rPr>
          <w:rFonts w:ascii="Times New Roman" w:hAnsi="Times New Roman" w:eastAsia="宋体"/>
          <w:b w:val="0"/>
          <w:i w:val="0"/>
          <w:color w:val="333333"/>
          <w:sz w:val="19"/>
        </w:rPr>
        <w:t>2.5 · 4 = 10</w:t>
      </w:r>
    </w:p>
    <w:p>
      <w:pPr>
        <w:spacing w:before="0" w:after="80" w:line="300" w:lineRule="auto"/>
        <w:jc w:val="left"/>
      </w:pPr>
      <w:r>
        <w:rPr>
          <w:rFonts w:ascii="Times New Roman" w:hAnsi="Times New Roman" w:eastAsia="宋体"/>
          <w:b w:val="0"/>
          <w:i w:val="0"/>
          <w:color w:val="333333"/>
          <w:sz w:val="19"/>
        </w:rPr>
        <w:t>gallons of water per minute.</w:t>
      </w:r>
    </w:p>
    <w:p>
      <w:pPr>
        <w:spacing w:before="0" w:after="80" w:line="300" w:lineRule="auto"/>
        <w:jc w:val="left"/>
      </w:pPr>
      <w:r>
        <w:rPr>
          <w:rFonts w:ascii="Times New Roman" w:hAnsi="Times New Roman" w:eastAsia="宋体"/>
          <w:b w:val="0"/>
          <w:i w:val="0"/>
          <w:color w:val="333333"/>
          <w:sz w:val="19"/>
        </w:rPr>
        <w:t>To fill 24,000 gallons, it will take the hoses</w:t>
      </w:r>
    </w:p>
    <w:p>
      <w:pPr>
        <w:spacing w:before="0" w:after="80" w:line="300" w:lineRule="auto"/>
        <w:jc w:val="left"/>
      </w:pPr>
      <w:r>
        <w:rPr>
          <w:rFonts w:ascii="Times New Roman" w:hAnsi="Times New Roman" w:eastAsia="宋体"/>
          <w:b w:val="0"/>
          <w:i w:val="0"/>
          <w:color w:val="333333"/>
          <w:sz w:val="19"/>
        </w:rPr>
        <w:t>24,000 ÷ 10 = 2,400</w:t>
      </w:r>
    </w:p>
    <w:p>
      <w:pPr>
        <w:spacing w:before="0" w:after="80" w:line="300" w:lineRule="auto"/>
        <w:jc w:val="left"/>
      </w:pPr>
      <w:r>
        <w:rPr>
          <w:rFonts w:ascii="Times New Roman" w:hAnsi="Times New Roman" w:eastAsia="宋体"/>
          <w:b w:val="0"/>
          <w:i w:val="0"/>
          <w:color w:val="333333"/>
          <w:sz w:val="19"/>
        </w:rPr>
        <w:t>minutes to fill the pool.</w:t>
      </w:r>
    </w:p>
    <w:p>
      <w:pPr>
        <w:spacing w:before="0" w:after="80" w:line="300" w:lineRule="auto"/>
        <w:jc w:val="left"/>
      </w:pPr>
      <w:r>
        <w:rPr>
          <w:rFonts w:ascii="Times New Roman" w:hAnsi="Times New Roman" w:eastAsia="宋体"/>
          <w:b w:val="0"/>
          <w:i w:val="0"/>
          <w:color w:val="333333"/>
          <w:sz w:val="19"/>
        </w:rPr>
        <w:t>2,400 minutes is the same as</w:t>
      </w:r>
    </w:p>
    <w:p>
      <w:pPr>
        <w:spacing w:before="0" w:after="80" w:line="300" w:lineRule="auto"/>
        <w:jc w:val="left"/>
      </w:pPr>
      <w:r>
        <w:rPr>
          <w:rFonts w:ascii="Times New Roman" w:hAnsi="Times New Roman" w:eastAsia="宋体"/>
          <w:b w:val="0"/>
          <w:i w:val="0"/>
          <w:color w:val="333333"/>
          <w:sz w:val="19"/>
        </w:rPr>
        <w:t>2,400 ÷ 60 = 40</w:t>
      </w:r>
    </w:p>
    <w:p>
      <w:pPr>
        <w:spacing w:before="0" w:after="80" w:line="300" w:lineRule="auto"/>
        <w:jc w:val="left"/>
      </w:pPr>
      <w:r>
        <w:rPr>
          <w:rFonts w:ascii="Times New Roman" w:hAnsi="Times New Roman" w:eastAsia="宋体"/>
          <w:b w:val="0"/>
          <w:i w:val="0"/>
          <w:color w:val="333333"/>
          <w:sz w:val="19"/>
        </w:rPr>
        <w:t>hours.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三角形 ADC 的底边是 CD，长度为 3。高也是 3。</w:t>
      </w:r>
    </w:p>
    <w:p>
      <w:pPr>
        <w:spacing w:before="0" w:after="80" w:line="300" w:lineRule="auto"/>
        <w:jc w:val="left"/>
      </w:pPr>
      <w:r>
        <w:rPr>
          <w:rFonts w:ascii="Times New Roman" w:hAnsi="Times New Roman" w:eastAsia="宋体"/>
          <w:b w:val="0"/>
          <w:i w:val="0"/>
          <w:sz w:val="21"/>
        </w:rPr>
        <w:t>因此 ADC 的面积为 1/2 · 3 · 3 = 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ADC is CD, which is 3. The altitude is 3 as well.</w:t>
      </w:r>
    </w:p>
    <w:p>
      <w:pPr>
        <w:spacing w:before="0" w:after="80" w:line="300" w:lineRule="auto"/>
        <w:jc w:val="left"/>
      </w:pPr>
      <w:r>
        <w:rPr>
          <w:rFonts w:ascii="Times New Roman" w:hAnsi="Times New Roman" w:eastAsia="宋体"/>
          <w:b w:val="0"/>
          <w:i w:val="0"/>
          <w:color w:val="333333"/>
          <w:sz w:val="19"/>
        </w:rPr>
        <w:t>Therefore, the area of ADC is 1/2 · 3 · 3 = 4.5.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设原来的长和宽为 l 和 w，则原面积为 lw。</w:t>
      </w:r>
    </w:p>
    <w:p>
      <w:pPr>
        <w:spacing w:before="0" w:after="80" w:line="300" w:lineRule="auto"/>
        <w:jc w:val="left"/>
      </w:pPr>
      <w:r>
        <w:rPr>
          <w:rFonts w:ascii="Times New Roman" w:hAnsi="Times New Roman" w:eastAsia="宋体"/>
          <w:b w:val="0"/>
          <w:i w:val="0"/>
          <w:sz w:val="21"/>
        </w:rPr>
        <w:t>新的长为 1.1l，新的宽为 0.9w。因此新面积为 1.1·0.9lw=0.99lw。</w:t>
      </w:r>
    </w:p>
    <w:p>
      <w:pPr>
        <w:spacing w:before="0" w:after="80" w:line="300" w:lineRule="auto"/>
        <w:jc w:val="left"/>
      </w:pPr>
      <w:r>
        <w:rPr>
          <w:rFonts w:ascii="Times New Roman" w:hAnsi="Times New Roman" w:eastAsia="宋体"/>
          <w:b w:val="0"/>
          <w:i w:val="0"/>
          <w:sz w:val="21"/>
        </w:rPr>
        <w:t>这说明新面积是原面积的 99%。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old length and width be l and w, so the old area is lw.</w:t>
      </w:r>
    </w:p>
    <w:p>
      <w:pPr>
        <w:spacing w:before="0" w:after="80" w:line="300" w:lineRule="auto"/>
        <w:jc w:val="left"/>
      </w:pPr>
      <w:r>
        <w:rPr>
          <w:rFonts w:ascii="Times New Roman" w:hAnsi="Times New Roman" w:eastAsia="宋体"/>
          <w:b w:val="0"/>
          <w:i w:val="0"/>
          <w:color w:val="333333"/>
          <w:sz w:val="19"/>
        </w:rPr>
        <w:t>The new length is 1.1l, and the new width is 0.9w. Thus the new area is 1.1·0.9lw=0.99lw.</w:t>
      </w:r>
    </w:p>
    <w:p>
      <w:pPr>
        <w:spacing w:before="0" w:after="80" w:line="300" w:lineRule="auto"/>
        <w:jc w:val="left"/>
      </w:pPr>
      <w:r>
        <w:rPr>
          <w:rFonts w:ascii="Times New Roman" w:hAnsi="Times New Roman" w:eastAsia="宋体"/>
          <w:b w:val="0"/>
          <w:i w:val="0"/>
          <w:color w:val="333333"/>
          <w:sz w:val="19"/>
        </w:rPr>
        <w:t>This shows that the new area is 99% of the old area.</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三角形和八边形在链的两端，所以各有一条边成为共享边而不在外边界上。正方形、五边形、六边形和七边形在中间，所以各有两条边成为共享边。</w:t>
      </w:r>
    </w:p>
    <w:p>
      <w:pPr>
        <w:spacing w:before="0" w:after="80" w:line="300" w:lineRule="auto"/>
        <w:jc w:val="left"/>
      </w:pPr>
      <w:r>
        <w:rPr>
          <w:rFonts w:ascii="Times New Roman" w:hAnsi="Times New Roman" w:eastAsia="宋体"/>
          <w:b w:val="0"/>
          <w:i w:val="0"/>
          <w:sz w:val="21"/>
        </w:rPr>
        <w:t>所得图形有</w:t>
      </w:r>
    </w:p>
    <w:p>
      <w:pPr>
        <w:spacing w:before="0" w:after="80" w:line="300" w:lineRule="auto"/>
        <w:jc w:val="left"/>
      </w:pPr>
      <w:r>
        <w:rPr>
          <w:rFonts w:ascii="Times New Roman" w:hAnsi="Times New Roman" w:eastAsia="宋体"/>
          <w:b w:val="0"/>
          <w:i w:val="0"/>
          <w:sz w:val="21"/>
        </w:rPr>
        <w:t>(3-1)+(4-2)</w:t>
      </w:r>
    </w:p>
    <w:p>
      <w:pPr>
        <w:spacing w:before="0" w:after="80" w:line="300" w:lineRule="auto"/>
        <w:jc w:val="left"/>
      </w:pPr>
      <w:r>
        <w:rPr>
          <w:rFonts w:ascii="Times New Roman" w:hAnsi="Times New Roman" w:eastAsia="宋体"/>
          <w:b w:val="0"/>
          <w:i w:val="0"/>
          <w:sz w:val="21"/>
        </w:rPr>
        <w:t>+(5-2)+(6-2)</w:t>
      </w:r>
    </w:p>
    <w:p>
      <w:pPr>
        <w:spacing w:before="0" w:after="80" w:line="300" w:lineRule="auto"/>
        <w:jc w:val="left"/>
      </w:pPr>
      <w:r>
        <w:rPr>
          <w:rFonts w:ascii="Times New Roman" w:hAnsi="Times New Roman" w:eastAsia="宋体"/>
          <w:b w:val="0"/>
          <w:i w:val="0"/>
          <w:sz w:val="21"/>
        </w:rPr>
        <w:t>+(7-2)+(8-1)=23</w:t>
      </w:r>
    </w:p>
    <w:p>
      <w:pPr>
        <w:spacing w:before="0" w:after="80" w:line="300" w:lineRule="auto"/>
        <w:jc w:val="left"/>
      </w:pPr>
      <w:r>
        <w:rPr>
          <w:rFonts w:ascii="Times New Roman" w:hAnsi="Times New Roman" w:eastAsia="宋体"/>
          <w:b w:val="0"/>
          <w:i w:val="0"/>
          <w:sz w:val="21"/>
        </w:rPr>
        <w:t>条边。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 and octagon are at the ends of the chain, so each loses one side to a shared edge. The square, pentagon, hexagon, and heptagon are in the middle, so each loses two sides to shared edges.</w:t>
      </w:r>
    </w:p>
    <w:p>
      <w:pPr>
        <w:spacing w:before="0" w:after="80" w:line="300" w:lineRule="auto"/>
        <w:jc w:val="left"/>
      </w:pPr>
      <w:r>
        <w:rPr>
          <w:rFonts w:ascii="Times New Roman" w:hAnsi="Times New Roman" w:eastAsia="宋体"/>
          <w:b w:val="0"/>
          <w:i w:val="0"/>
          <w:color w:val="333333"/>
          <w:sz w:val="19"/>
        </w:rPr>
        <w:t>The resulting polygon has</w:t>
      </w:r>
    </w:p>
    <w:p>
      <w:pPr>
        <w:spacing w:before="0" w:after="80" w:line="300" w:lineRule="auto"/>
        <w:jc w:val="left"/>
      </w:pPr>
      <w:r>
        <w:rPr>
          <w:rFonts w:ascii="Times New Roman" w:hAnsi="Times New Roman" w:eastAsia="宋体"/>
          <w:b w:val="0"/>
          <w:i w:val="0"/>
          <w:color w:val="333333"/>
          <w:sz w:val="19"/>
        </w:rPr>
        <w:t>(3-1)+(4-2)</w:t>
      </w:r>
    </w:p>
    <w:p>
      <w:pPr>
        <w:spacing w:before="0" w:after="80" w:line="300" w:lineRule="auto"/>
        <w:jc w:val="left"/>
      </w:pPr>
      <w:r>
        <w:rPr>
          <w:rFonts w:ascii="Times New Roman" w:hAnsi="Times New Roman" w:eastAsia="宋体"/>
          <w:b w:val="0"/>
          <w:i w:val="0"/>
          <w:color w:val="333333"/>
          <w:sz w:val="19"/>
        </w:rPr>
        <w:t>+(5-2)+(6-2)</w:t>
      </w:r>
    </w:p>
    <w:p>
      <w:pPr>
        <w:spacing w:before="0" w:after="80" w:line="300" w:lineRule="auto"/>
        <w:jc w:val="left"/>
      </w:pPr>
      <w:r>
        <w:rPr>
          <w:rFonts w:ascii="Times New Roman" w:hAnsi="Times New Roman" w:eastAsia="宋体"/>
          <w:b w:val="0"/>
          <w:i w:val="0"/>
          <w:color w:val="333333"/>
          <w:sz w:val="19"/>
        </w:rPr>
        <w:t>+(7-2)+(8-1)=23</w:t>
      </w:r>
    </w:p>
    <w:p>
      <w:pPr>
        <w:spacing w:before="0" w:after="80" w:line="300" w:lineRule="auto"/>
        <w:jc w:val="left"/>
      </w:pPr>
      <w:r>
        <w:rPr>
          <w:rFonts w:ascii="Times New Roman" w:hAnsi="Times New Roman" w:eastAsia="宋体"/>
          <w:b w:val="0"/>
          <w:i w:val="0"/>
          <w:color w:val="333333"/>
          <w:sz w:val="19"/>
        </w:rPr>
        <w:t>sides.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内部正方形共有</w:t>
      </w:r>
    </w:p>
    <w:p>
      <w:pPr>
        <w:spacing w:before="0" w:after="80" w:line="300" w:lineRule="auto"/>
        <w:jc w:val="left"/>
      </w:pPr>
      <w:r>
        <w:rPr>
          <w:rFonts w:ascii="Times New Roman" w:hAnsi="Times New Roman" w:eastAsia="宋体"/>
          <w:b w:val="0"/>
          <w:i w:val="0"/>
          <w:sz w:val="21"/>
        </w:rPr>
        <w:t>(8 - 2)² = 6² = 36</w:t>
      </w:r>
    </w:p>
    <w:p>
      <w:pPr>
        <w:spacing w:before="0" w:after="80" w:line="300" w:lineRule="auto"/>
        <w:jc w:val="left"/>
      </w:pPr>
      <w:r>
        <w:rPr>
          <w:rFonts w:ascii="Times New Roman" w:hAnsi="Times New Roman" w:eastAsia="宋体"/>
          <w:b w:val="0"/>
          <w:i w:val="0"/>
          <w:sz w:val="21"/>
        </w:rPr>
        <w:t>个。</w:t>
      </w:r>
    </w:p>
    <w:p>
      <w:pPr>
        <w:spacing w:before="0" w:after="80" w:line="300" w:lineRule="auto"/>
        <w:jc w:val="left"/>
      </w:pPr>
      <w:r>
        <w:rPr>
          <w:rFonts w:ascii="Times New Roman" w:hAnsi="Times New Roman" w:eastAsia="宋体"/>
          <w:b w:val="0"/>
          <w:i w:val="0"/>
          <w:sz w:val="21"/>
        </w:rPr>
        <w:t>因此选中其中一个的概率是</w:t>
      </w:r>
    </w:p>
    <w:p>
      <w:pPr>
        <w:spacing w:before="0" w:after="80" w:line="300" w:lineRule="auto"/>
        <w:jc w:val="left"/>
      </w:pPr>
      <w:r>
        <w:rPr>
          <w:rFonts w:ascii="Times New Roman" w:hAnsi="Times New Roman" w:eastAsia="宋体"/>
          <w:b w:val="0"/>
          <w:i w:val="0"/>
          <w:sz w:val="21"/>
        </w:rPr>
        <w:t>36/64 = 9/16。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w:t>
      </w:r>
    </w:p>
    <w:p>
      <w:pPr>
        <w:spacing w:before="0" w:after="80" w:line="300" w:lineRule="auto"/>
        <w:jc w:val="left"/>
      </w:pPr>
      <w:r>
        <w:rPr>
          <w:rFonts w:ascii="Times New Roman" w:hAnsi="Times New Roman" w:eastAsia="宋体"/>
          <w:b w:val="0"/>
          <w:i w:val="0"/>
          <w:color w:val="333333"/>
          <w:sz w:val="19"/>
        </w:rPr>
        <w:t>(8 - 2)² = 6² = 36</w:t>
      </w:r>
    </w:p>
    <w:p>
      <w:pPr>
        <w:spacing w:before="0" w:after="80" w:line="300" w:lineRule="auto"/>
        <w:jc w:val="left"/>
      </w:pPr>
      <w:r>
        <w:rPr>
          <w:rFonts w:ascii="Times New Roman" w:hAnsi="Times New Roman" w:eastAsia="宋体"/>
          <w:b w:val="0"/>
          <w:i w:val="0"/>
          <w:color w:val="333333"/>
          <w:sz w:val="19"/>
        </w:rPr>
        <w:t>squares on the interior.</w:t>
      </w:r>
    </w:p>
    <w:p>
      <w:pPr>
        <w:spacing w:before="0" w:after="80" w:line="300" w:lineRule="auto"/>
        <w:jc w:val="left"/>
      </w:pPr>
      <w:r>
        <w:rPr>
          <w:rFonts w:ascii="Times New Roman" w:hAnsi="Times New Roman" w:eastAsia="宋体"/>
          <w:b w:val="0"/>
          <w:i w:val="0"/>
          <w:color w:val="333333"/>
          <w:sz w:val="19"/>
        </w:rPr>
        <w:t>This means that the probability of choosing one of these squares is</w:t>
      </w:r>
    </w:p>
    <w:p>
      <w:pPr>
        <w:spacing w:before="0" w:after="80" w:line="300" w:lineRule="auto"/>
        <w:jc w:val="left"/>
      </w:pPr>
      <w:r>
        <w:rPr>
          <w:rFonts w:ascii="Times New Roman" w:hAnsi="Times New Roman" w:eastAsia="宋体"/>
          <w:b w:val="0"/>
          <w:i w:val="0"/>
          <w:color w:val="333333"/>
          <w:sz w:val="19"/>
        </w:rPr>
        <w:t>36/64 = 9/16.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买铅笔的七年级学生人数等于 143 除以一支铅笔的价格。同样，买铅笔的六年级学生人数等于 195 除以一支铅笔的价格。</w:t>
      </w:r>
    </w:p>
    <w:p>
      <w:pPr>
        <w:spacing w:before="0" w:after="80" w:line="300" w:lineRule="auto"/>
        <w:jc w:val="left"/>
      </w:pPr>
      <w:r>
        <w:rPr>
          <w:rFonts w:ascii="Times New Roman" w:hAnsi="Times New Roman" w:eastAsia="宋体"/>
          <w:b w:val="0"/>
          <w:i w:val="0"/>
          <w:sz w:val="21"/>
        </w:rPr>
        <w:t>因此铅笔价格同时整除 143 和 195。质因数分解得</w:t>
      </w:r>
    </w:p>
    <w:p>
      <w:pPr>
        <w:spacing w:before="0" w:after="80" w:line="300" w:lineRule="auto"/>
        <w:jc w:val="left"/>
      </w:pPr>
      <w:r>
        <w:rPr>
          <w:rFonts w:ascii="Times New Roman" w:hAnsi="Times New Roman" w:eastAsia="宋体"/>
          <w:b w:val="0"/>
          <w:i w:val="0"/>
          <w:sz w:val="21"/>
        </w:rPr>
        <w:t>143 = 11 · 13</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195 = 3 · 5 · 13。</w:t>
      </w:r>
    </w:p>
    <w:p>
      <w:pPr>
        <w:spacing w:before="0" w:after="80" w:line="300" w:lineRule="auto"/>
        <w:jc w:val="left"/>
      </w:pPr>
      <w:r>
        <w:rPr>
          <w:rFonts w:ascii="Times New Roman" w:hAnsi="Times New Roman" w:eastAsia="宋体"/>
          <w:b w:val="0"/>
          <w:i w:val="0"/>
          <w:sz w:val="21"/>
        </w:rPr>
        <w:t>同时整除 143 和 195 的正整数只有 1 和 13。</w:t>
      </w:r>
    </w:p>
    <w:p>
      <w:pPr>
        <w:spacing w:before="0" w:after="80" w:line="300" w:lineRule="auto"/>
        <w:jc w:val="left"/>
      </w:pPr>
      <w:r>
        <w:rPr>
          <w:rFonts w:ascii="Times New Roman" w:hAnsi="Times New Roman" w:eastAsia="宋体"/>
          <w:b w:val="0"/>
          <w:i w:val="0"/>
          <w:sz w:val="21"/>
        </w:rPr>
        <w:t>如果一支铅笔价格是 1 美分，那么会有 195 名六年级学生买铅笔，这是不可能的。因此一支铅笔价格是 13 美分。</w:t>
      </w:r>
    </w:p>
    <w:p>
      <w:pPr>
        <w:spacing w:before="0" w:after="80" w:line="300" w:lineRule="auto"/>
        <w:jc w:val="left"/>
      </w:pPr>
      <w:r>
        <w:rPr>
          <w:rFonts w:ascii="Times New Roman" w:hAnsi="Times New Roman" w:eastAsia="宋体"/>
          <w:b w:val="0"/>
          <w:i w:val="0"/>
          <w:sz w:val="21"/>
        </w:rPr>
        <w:t>于是 143 ÷ 13 = 11 名七年级学生买铅笔，195 ÷ 13 = 15 名六年级学生买铅笔。所以六年级学生比七年级学生多 4 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seventh graders that bought a pencil is 143 divided by the price of a pencil. Similarly, the number of sixth graders that bought a pencil is 195 divided by the price of a pencil.</w:t>
      </w:r>
    </w:p>
    <w:p>
      <w:pPr>
        <w:spacing w:before="0" w:after="80" w:line="300" w:lineRule="auto"/>
        <w:jc w:val="left"/>
      </w:pPr>
      <w:r>
        <w:rPr>
          <w:rFonts w:ascii="Times New Roman" w:hAnsi="Times New Roman" w:eastAsia="宋体"/>
          <w:b w:val="0"/>
          <w:i w:val="0"/>
          <w:color w:val="333333"/>
          <w:sz w:val="19"/>
        </w:rPr>
        <w:t>This means that the price of a pencil divides both 143 and 195. Prime factorizing, we get</w:t>
      </w:r>
    </w:p>
    <w:p>
      <w:pPr>
        <w:spacing w:before="0" w:after="80" w:line="300" w:lineRule="auto"/>
        <w:jc w:val="left"/>
      </w:pPr>
      <w:r>
        <w:rPr>
          <w:rFonts w:ascii="Times New Roman" w:hAnsi="Times New Roman" w:eastAsia="宋体"/>
          <w:b w:val="0"/>
          <w:i w:val="0"/>
          <w:color w:val="333333"/>
          <w:sz w:val="19"/>
        </w:rPr>
        <w:t>143 = 11 · 13</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195 = 3 · 5 · 13.</w:t>
      </w:r>
    </w:p>
    <w:p>
      <w:pPr>
        <w:spacing w:before="0" w:after="80" w:line="300" w:lineRule="auto"/>
        <w:jc w:val="left"/>
      </w:pPr>
      <w:r>
        <w:rPr>
          <w:rFonts w:ascii="Times New Roman" w:hAnsi="Times New Roman" w:eastAsia="宋体"/>
          <w:b w:val="0"/>
          <w:i w:val="0"/>
          <w:color w:val="333333"/>
          <w:sz w:val="19"/>
        </w:rPr>
        <w:t>The only numbers that divide both 143 and 195 are 1 and 13.</w:t>
      </w:r>
    </w:p>
    <w:p>
      <w:pPr>
        <w:spacing w:before="0" w:after="80" w:line="300" w:lineRule="auto"/>
        <w:jc w:val="left"/>
      </w:pPr>
      <w:r>
        <w:rPr>
          <w:rFonts w:ascii="Times New Roman" w:hAnsi="Times New Roman" w:eastAsia="宋体"/>
          <w:b w:val="0"/>
          <w:i w:val="0"/>
          <w:color w:val="333333"/>
          <w:sz w:val="19"/>
        </w:rPr>
        <w:t>If 1 cent was the price of the pencil, that means 195 sixth graders bought pencils, which is not possible. Therefore, the price of a pencil is 13 cents.</w:t>
      </w:r>
    </w:p>
    <w:p>
      <w:pPr>
        <w:spacing w:before="0" w:after="80" w:line="300" w:lineRule="auto"/>
        <w:jc w:val="left"/>
      </w:pPr>
      <w:r>
        <w:rPr>
          <w:rFonts w:ascii="Times New Roman" w:hAnsi="Times New Roman" w:eastAsia="宋体"/>
          <w:b w:val="0"/>
          <w:i w:val="0"/>
          <w:color w:val="333333"/>
          <w:sz w:val="19"/>
        </w:rPr>
        <w:t>This means that 143 ÷ 13 = 11 seventh graders bought a pencil, and 195 ÷ 13 = 15 sixth graders bought a pencil. Therefore, 4 more sixth graders than seventh graders bought pencils.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可以求出每种可能结果中两个数字的和。</w:t>
      </w:r>
    </w:p>
    <w:p>
      <w:pPr>
        <w:spacing w:before="0" w:after="80" w:line="300" w:lineRule="auto"/>
        <w:jc w:val="left"/>
      </w:pPr>
      <w:r>
        <w:rPr>
          <w:rFonts w:ascii="Times New Roman" w:hAnsi="Times New Roman" w:eastAsia="宋体"/>
          <w:b w:val="0"/>
          <w:i w:val="0"/>
          <w:sz w:val="21"/>
        </w:rPr>
        <w:t>1 + 2 = 3</w:t>
      </w:r>
    </w:p>
    <w:p>
      <w:pPr>
        <w:spacing w:before="0" w:after="80" w:line="300" w:lineRule="auto"/>
        <w:jc w:val="left"/>
      </w:pPr>
      <w:r>
        <w:rPr>
          <w:rFonts w:ascii="Times New Roman" w:hAnsi="Times New Roman" w:eastAsia="宋体"/>
          <w:b w:val="0"/>
          <w:i w:val="0"/>
          <w:sz w:val="21"/>
        </w:rPr>
        <w:t>1 + 4 = 5</w:t>
      </w:r>
    </w:p>
    <w:p>
      <w:pPr>
        <w:spacing w:before="0" w:after="80" w:line="300" w:lineRule="auto"/>
        <w:jc w:val="left"/>
      </w:pPr>
      <w:r>
        <w:rPr>
          <w:rFonts w:ascii="Times New Roman" w:hAnsi="Times New Roman" w:eastAsia="宋体"/>
          <w:b w:val="0"/>
          <w:i w:val="0"/>
          <w:sz w:val="21"/>
        </w:rPr>
        <w:t>1 + 6 = 7</w:t>
      </w:r>
    </w:p>
    <w:p>
      <w:pPr>
        <w:spacing w:before="0" w:after="80" w:line="300" w:lineRule="auto"/>
        <w:jc w:val="left"/>
      </w:pPr>
      <w:r>
        <w:rPr>
          <w:rFonts w:ascii="Times New Roman" w:hAnsi="Times New Roman" w:eastAsia="宋体"/>
          <w:b w:val="0"/>
          <w:i w:val="0"/>
          <w:sz w:val="21"/>
        </w:rPr>
        <w:t>3 + 2 = 5</w:t>
      </w:r>
    </w:p>
    <w:p>
      <w:pPr>
        <w:spacing w:before="0" w:after="80" w:line="300" w:lineRule="auto"/>
        <w:jc w:val="left"/>
      </w:pPr>
      <w:r>
        <w:rPr>
          <w:rFonts w:ascii="Times New Roman" w:hAnsi="Times New Roman" w:eastAsia="宋体"/>
          <w:b w:val="0"/>
          <w:i w:val="0"/>
          <w:sz w:val="21"/>
        </w:rPr>
        <w:t>3 + 4 = 7</w:t>
      </w:r>
    </w:p>
    <w:p>
      <w:pPr>
        <w:spacing w:before="0" w:after="80" w:line="300" w:lineRule="auto"/>
        <w:jc w:val="left"/>
      </w:pPr>
      <w:r>
        <w:rPr>
          <w:rFonts w:ascii="Times New Roman" w:hAnsi="Times New Roman" w:eastAsia="宋体"/>
          <w:b w:val="0"/>
          <w:i w:val="0"/>
          <w:sz w:val="21"/>
        </w:rPr>
        <w:t>3 + 6 = 9</w:t>
      </w:r>
    </w:p>
    <w:p>
      <w:pPr>
        <w:spacing w:before="0" w:after="80" w:line="300" w:lineRule="auto"/>
        <w:jc w:val="left"/>
      </w:pPr>
      <w:r>
        <w:rPr>
          <w:rFonts w:ascii="Times New Roman" w:hAnsi="Times New Roman" w:eastAsia="宋体"/>
          <w:b w:val="0"/>
          <w:i w:val="0"/>
          <w:sz w:val="21"/>
        </w:rPr>
        <w:t>5 + 2 = 7</w:t>
      </w:r>
    </w:p>
    <w:p>
      <w:pPr>
        <w:spacing w:before="0" w:after="80" w:line="300" w:lineRule="auto"/>
        <w:jc w:val="left"/>
      </w:pPr>
      <w:r>
        <w:rPr>
          <w:rFonts w:ascii="Times New Roman" w:hAnsi="Times New Roman" w:eastAsia="宋体"/>
          <w:b w:val="0"/>
          <w:i w:val="0"/>
          <w:sz w:val="21"/>
        </w:rPr>
        <w:t>5 + 4 = 9</w:t>
      </w:r>
    </w:p>
    <w:p>
      <w:pPr>
        <w:spacing w:before="0" w:after="80" w:line="300" w:lineRule="auto"/>
        <w:jc w:val="left"/>
      </w:pPr>
      <w:r>
        <w:rPr>
          <w:rFonts w:ascii="Times New Roman" w:hAnsi="Times New Roman" w:eastAsia="宋体"/>
          <w:b w:val="0"/>
          <w:i w:val="0"/>
          <w:sz w:val="21"/>
        </w:rPr>
        <w:t>5 + 6 = 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只有 2 个结果的和不是质数，也就是和为 9 的两种情况。因此和为质数的概率是 7/9。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find the sum of the two numbers in every possible outcome.</w:t>
      </w:r>
    </w:p>
    <w:p>
      <w:pPr>
        <w:spacing w:before="0" w:after="80" w:line="300" w:lineRule="auto"/>
        <w:jc w:val="left"/>
      </w:pPr>
      <w:r>
        <w:rPr>
          <w:rFonts w:ascii="Times New Roman" w:hAnsi="Times New Roman" w:eastAsia="宋体"/>
          <w:b w:val="0"/>
          <w:i w:val="0"/>
          <w:color w:val="333333"/>
          <w:sz w:val="19"/>
        </w:rPr>
        <w:t>1 + 2 = 3</w:t>
      </w:r>
    </w:p>
    <w:p>
      <w:pPr>
        <w:spacing w:before="0" w:after="80" w:line="300" w:lineRule="auto"/>
        <w:jc w:val="left"/>
      </w:pPr>
      <w:r>
        <w:rPr>
          <w:rFonts w:ascii="Times New Roman" w:hAnsi="Times New Roman" w:eastAsia="宋体"/>
          <w:b w:val="0"/>
          <w:i w:val="0"/>
          <w:color w:val="333333"/>
          <w:sz w:val="19"/>
        </w:rPr>
        <w:t>1 + 4 = 5</w:t>
      </w:r>
    </w:p>
    <w:p>
      <w:pPr>
        <w:spacing w:before="0" w:after="80" w:line="300" w:lineRule="auto"/>
        <w:jc w:val="left"/>
      </w:pPr>
      <w:r>
        <w:rPr>
          <w:rFonts w:ascii="Times New Roman" w:hAnsi="Times New Roman" w:eastAsia="宋体"/>
          <w:b w:val="0"/>
          <w:i w:val="0"/>
          <w:color w:val="333333"/>
          <w:sz w:val="19"/>
        </w:rPr>
        <w:t>1 + 6 = 7</w:t>
      </w:r>
    </w:p>
    <w:p>
      <w:pPr>
        <w:spacing w:before="0" w:after="80" w:line="300" w:lineRule="auto"/>
        <w:jc w:val="left"/>
      </w:pPr>
      <w:r>
        <w:rPr>
          <w:rFonts w:ascii="Times New Roman" w:hAnsi="Times New Roman" w:eastAsia="宋体"/>
          <w:b w:val="0"/>
          <w:i w:val="0"/>
          <w:color w:val="333333"/>
          <w:sz w:val="19"/>
        </w:rPr>
        <w:t>3 + 2 = 5</w:t>
      </w:r>
    </w:p>
    <w:p>
      <w:pPr>
        <w:spacing w:before="0" w:after="80" w:line="300" w:lineRule="auto"/>
        <w:jc w:val="left"/>
      </w:pPr>
      <w:r>
        <w:rPr>
          <w:rFonts w:ascii="Times New Roman" w:hAnsi="Times New Roman" w:eastAsia="宋体"/>
          <w:b w:val="0"/>
          <w:i w:val="0"/>
          <w:color w:val="333333"/>
          <w:sz w:val="19"/>
        </w:rPr>
        <w:t>3 + 4 = 7</w:t>
      </w:r>
    </w:p>
    <w:p>
      <w:pPr>
        <w:spacing w:before="0" w:after="80" w:line="300" w:lineRule="auto"/>
        <w:jc w:val="left"/>
      </w:pPr>
      <w:r>
        <w:rPr>
          <w:rFonts w:ascii="Times New Roman" w:hAnsi="Times New Roman" w:eastAsia="宋体"/>
          <w:b w:val="0"/>
          <w:i w:val="0"/>
          <w:color w:val="333333"/>
          <w:sz w:val="19"/>
        </w:rPr>
        <w:t>3 + 6 = 9</w:t>
      </w:r>
    </w:p>
    <w:p>
      <w:pPr>
        <w:spacing w:before="0" w:after="80" w:line="300" w:lineRule="auto"/>
        <w:jc w:val="left"/>
      </w:pPr>
      <w:r>
        <w:rPr>
          <w:rFonts w:ascii="Times New Roman" w:hAnsi="Times New Roman" w:eastAsia="宋体"/>
          <w:b w:val="0"/>
          <w:i w:val="0"/>
          <w:color w:val="333333"/>
          <w:sz w:val="19"/>
        </w:rPr>
        <w:t>5 + 2 = 7</w:t>
      </w:r>
    </w:p>
    <w:p>
      <w:pPr>
        <w:spacing w:before="0" w:after="80" w:line="300" w:lineRule="auto"/>
        <w:jc w:val="left"/>
      </w:pPr>
      <w:r>
        <w:rPr>
          <w:rFonts w:ascii="Times New Roman" w:hAnsi="Times New Roman" w:eastAsia="宋体"/>
          <w:b w:val="0"/>
          <w:i w:val="0"/>
          <w:color w:val="333333"/>
          <w:sz w:val="19"/>
        </w:rPr>
        <w:t>5 + 4 = 9</w:t>
      </w:r>
    </w:p>
    <w:p>
      <w:pPr>
        <w:spacing w:before="0" w:after="80" w:line="300" w:lineRule="auto"/>
        <w:jc w:val="left"/>
      </w:pPr>
      <w:r>
        <w:rPr>
          <w:rFonts w:ascii="Times New Roman" w:hAnsi="Times New Roman" w:eastAsia="宋体"/>
          <w:b w:val="0"/>
          <w:i w:val="0"/>
          <w:color w:val="333333"/>
          <w:sz w:val="19"/>
        </w:rPr>
        <w:t>5 + 6 = 11.</w:t>
      </w:r>
    </w:p>
    <w:p>
      <w:pPr>
        <w:spacing w:before="0" w:after="80" w:line="300" w:lineRule="auto"/>
        <w:jc w:val="left"/>
      </w:pPr>
      <w:r>
        <w:rPr>
          <w:rFonts w:ascii="Times New Roman" w:hAnsi="Times New Roman" w:eastAsia="宋体"/>
          <w:b w:val="0"/>
          <w:i w:val="0"/>
          <w:color w:val="333333"/>
          <w:sz w:val="19"/>
        </w:rPr>
        <w:t>There are only 2 outcomes where the sum is not prime (the two instances when the sum is 9). Therefore, the probability that the sum is prime is 7/9.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这个数以 1、3 或 5 结尾的可能性相同。</w:t>
      </w:r>
    </w:p>
    <w:p>
      <w:pPr>
        <w:spacing w:before="0" w:after="80" w:line="300" w:lineRule="auto"/>
        <w:jc w:val="left"/>
      </w:pPr>
      <w:r>
        <w:rPr>
          <w:rFonts w:ascii="Times New Roman" w:hAnsi="Times New Roman" w:eastAsia="宋体"/>
          <w:b w:val="0"/>
          <w:i w:val="0"/>
          <w:sz w:val="21"/>
        </w:rPr>
        <w:t>只有当末位是 5 时，它才能被 5 整除，概率为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is equally likely to end in 1, 3, or 5.</w:t>
      </w:r>
    </w:p>
    <w:p>
      <w:pPr>
        <w:spacing w:before="0" w:after="80" w:line="300" w:lineRule="auto"/>
        <w:jc w:val="left"/>
      </w:pPr>
      <w:r>
        <w:rPr>
          <w:rFonts w:ascii="Times New Roman" w:hAnsi="Times New Roman" w:eastAsia="宋体"/>
          <w:b w:val="0"/>
          <w:i w:val="0"/>
          <w:color w:val="333333"/>
          <w:sz w:val="19"/>
        </w:rPr>
        <w:t>It is divisible by 5 only if the last digit is 5, which happens with probability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从奥斯汀到坦普尔用时 50 ÷ 60 = 5/6 小时。从坦普尔到奥斯汀用时 50 ÷ 40 = 5/4 小时。因此往返总时间为 5/6 + 5/4 = 25/12 小时。</w:t>
      </w:r>
    </w:p>
    <w:p>
      <w:pPr>
        <w:spacing w:before="0" w:after="80" w:line="300" w:lineRule="auto"/>
        <w:jc w:val="left"/>
      </w:pPr>
      <w:r>
        <w:rPr>
          <w:rFonts w:ascii="Times New Roman" w:hAnsi="Times New Roman" w:eastAsia="宋体"/>
          <w:b w:val="0"/>
          <w:i w:val="0"/>
          <w:sz w:val="21"/>
        </w:rPr>
        <w:t>往返总路程为 2 · 50 = 100 英里。因此往返平均速度为 100 ÷ 25/12 = 48 英里每小时。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trip from Austin to Temple took 50 ÷ 60 = 5/6 hours. The trip from Temple to Austin took 50 ÷ 40 = 5/4 hours. This means that the total time for the round trip was 5/6 + 5/4 = 25/12 hours.</w:t>
      </w:r>
    </w:p>
    <w:p>
      <w:pPr>
        <w:spacing w:before="0" w:after="80" w:line="300" w:lineRule="auto"/>
        <w:jc w:val="left"/>
      </w:pPr>
      <w:r>
        <w:rPr>
          <w:rFonts w:ascii="Times New Roman" w:hAnsi="Times New Roman" w:eastAsia="宋体"/>
          <w:b w:val="0"/>
          <w:i w:val="0"/>
          <w:color w:val="333333"/>
          <w:sz w:val="19"/>
        </w:rPr>
        <w:t>The total distance of the round trip was 2 · 50 = 100 miles. Therefore, the average speed for the round trip was 100 ÷ 25/12 = 48 miles per hour.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需要找出哪种配料是限制因素。</w:t>
      </w:r>
    </w:p>
    <w:p>
      <w:pPr>
        <w:spacing w:before="0" w:after="80" w:line="300" w:lineRule="auto"/>
        <w:jc w:val="left"/>
      </w:pPr>
      <w:r>
        <w:rPr>
          <w:rFonts w:ascii="Times New Roman" w:hAnsi="Times New Roman" w:eastAsia="宋体"/>
          <w:b w:val="0"/>
          <w:i w:val="0"/>
          <w:sz w:val="21"/>
        </w:rPr>
        <w:t>乔丹的巧克力足够做 5÷2=5/2 批，糖足够做 2÷1/4=8 批，牛奶足够做 7÷4=7/4 批。</w:t>
      </w:r>
    </w:p>
    <w:p>
      <w:pPr>
        <w:spacing w:before="0" w:after="80" w:line="300" w:lineRule="auto"/>
        <w:jc w:val="left"/>
      </w:pPr>
      <w:r>
        <w:rPr>
          <w:rFonts w:ascii="Times New Roman" w:hAnsi="Times New Roman" w:eastAsia="宋体"/>
          <w:b w:val="0"/>
          <w:i w:val="0"/>
          <w:sz w:val="21"/>
        </w:rPr>
        <w:t>牛奶是限制因素，所以乔丹可以做 5·7/4=35/4=83/4 份。</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need to find which ingredient is the limiting factor.</w:t>
      </w:r>
    </w:p>
    <w:p>
      <w:pPr>
        <w:spacing w:before="0" w:after="80" w:line="300" w:lineRule="auto"/>
        <w:jc w:val="left"/>
      </w:pPr>
      <w:r>
        <w:rPr>
          <w:rFonts w:ascii="Times New Roman" w:hAnsi="Times New Roman" w:eastAsia="宋体"/>
          <w:b w:val="0"/>
          <w:i w:val="0"/>
          <w:color w:val="333333"/>
          <w:sz w:val="19"/>
        </w:rPr>
        <w:t>Jordan has enough chocolate for 5÷2=5/2 batches, enough sugar for 2÷1/4=8 batches, and enough milk for 7÷4=7/4 batches.</w:t>
      </w:r>
    </w:p>
    <w:p>
      <w:pPr>
        <w:spacing w:before="0" w:after="80" w:line="300" w:lineRule="auto"/>
        <w:jc w:val="left"/>
      </w:pPr>
      <w:r>
        <w:rPr>
          <w:rFonts w:ascii="Times New Roman" w:hAnsi="Times New Roman" w:eastAsia="宋体"/>
          <w:b w:val="0"/>
          <w:i w:val="0"/>
          <w:color w:val="333333"/>
          <w:sz w:val="19"/>
        </w:rPr>
        <w:t>The milk is limiting, so Jordan can make 5·7/4=35/4=83/4 servings.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小于 10 且乘积为 24 的整数三元组只有</w:t>
      </w:r>
    </w:p>
    <w:p>
      <w:pPr>
        <w:spacing w:before="0" w:after="80" w:line="300" w:lineRule="auto"/>
        <w:jc w:val="left"/>
      </w:pPr>
      <w:r>
        <w:rPr>
          <w:rFonts w:ascii="Times New Roman" w:hAnsi="Times New Roman" w:eastAsia="宋体"/>
          <w:b w:val="0"/>
          <w:i w:val="0"/>
          <w:sz w:val="21"/>
        </w:rPr>
        <w:t>(1, 3, 8), (1, 4, 6), (2, 2, 6)，</w:t>
      </w:r>
    </w:p>
    <w:p>
      <w:pPr>
        <w:spacing w:before="0" w:after="80" w:line="300" w:lineRule="auto"/>
        <w:jc w:val="left"/>
      </w:pPr>
      <w:r>
        <w:rPr>
          <w:rFonts w:ascii="Times New Roman" w:hAnsi="Times New Roman" w:eastAsia="宋体"/>
          <w:b w:val="0"/>
          <w:i w:val="0"/>
          <w:sz w:val="21"/>
        </w:rPr>
        <w:t>(2, 3, 4)。</w:t>
      </w:r>
    </w:p>
    <w:p>
      <w:pPr>
        <w:spacing w:before="0" w:after="80" w:line="300" w:lineRule="auto"/>
        <w:jc w:val="left"/>
      </w:pPr>
      <w:r>
        <w:rPr>
          <w:rFonts w:ascii="Times New Roman" w:hAnsi="Times New Roman" w:eastAsia="宋体"/>
          <w:b w:val="0"/>
          <w:i w:val="0"/>
          <w:sz w:val="21"/>
        </w:rPr>
        <w:t>有 3 个数字互不相同的三元组，每个可以重新排列成 6 个不同的 3 位正整数。另一个三元组可以排列成 3 个不同的 3 位正整数。</w:t>
      </w:r>
    </w:p>
    <w:p>
      <w:pPr>
        <w:spacing w:before="0" w:after="80" w:line="300" w:lineRule="auto"/>
        <w:jc w:val="left"/>
      </w:pPr>
      <w:r>
        <w:rPr>
          <w:rFonts w:ascii="Times New Roman" w:hAnsi="Times New Roman" w:eastAsia="宋体"/>
          <w:b w:val="0"/>
          <w:i w:val="0"/>
          <w:sz w:val="21"/>
        </w:rPr>
        <w:t>总数为 3 · 6 + 3 = 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triples of integers less than 10 that multiply to 24 are</w:t>
      </w:r>
    </w:p>
    <w:p>
      <w:pPr>
        <w:spacing w:before="0" w:after="80" w:line="300" w:lineRule="auto"/>
        <w:jc w:val="left"/>
      </w:pPr>
      <w:r>
        <w:rPr>
          <w:rFonts w:ascii="Times New Roman" w:hAnsi="Times New Roman" w:eastAsia="宋体"/>
          <w:b w:val="0"/>
          <w:i w:val="0"/>
          <w:color w:val="333333"/>
          <w:sz w:val="19"/>
        </w:rPr>
        <w:t>(1, 3, 8), (1, 4, 6), (2, 2, 6),</w:t>
      </w:r>
    </w:p>
    <w:p>
      <w:pPr>
        <w:spacing w:before="0" w:after="80" w:line="300" w:lineRule="auto"/>
        <w:jc w:val="left"/>
      </w:pPr>
      <w:r>
        <w:rPr>
          <w:rFonts w:ascii="Times New Roman" w:hAnsi="Times New Roman" w:eastAsia="宋体"/>
          <w:b w:val="0"/>
          <w:i w:val="0"/>
          <w:color w:val="333333"/>
          <w:sz w:val="19"/>
        </w:rPr>
        <w:t>(2, 3, 4).</w:t>
      </w:r>
    </w:p>
    <w:p>
      <w:pPr>
        <w:spacing w:before="0" w:after="80" w:line="300" w:lineRule="auto"/>
        <w:jc w:val="left"/>
      </w:pPr>
      <w:r>
        <w:rPr>
          <w:rFonts w:ascii="Times New Roman" w:hAnsi="Times New Roman" w:eastAsia="宋体"/>
          <w:b w:val="0"/>
          <w:i w:val="0"/>
          <w:color w:val="333333"/>
          <w:sz w:val="19"/>
        </w:rPr>
        <w:t>The triples with 3 distinct numbers can be rearranged to form 6 distinct 3-digit positive integers. The other triple can be arranged to form 3 distinct 3-digit positive integers.</w:t>
      </w:r>
    </w:p>
    <w:p>
      <w:pPr>
        <w:spacing w:before="0" w:after="80" w:line="300" w:lineRule="auto"/>
        <w:jc w:val="left"/>
      </w:pPr>
      <w:r>
        <w:rPr>
          <w:rFonts w:ascii="Times New Roman" w:hAnsi="Times New Roman" w:eastAsia="宋体"/>
          <w:b w:val="0"/>
          <w:i w:val="0"/>
          <w:color w:val="333333"/>
          <w:sz w:val="19"/>
        </w:rPr>
        <w:t>This leaves a total of 3 · 6 + 3 = 21 integers.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一个数是完全平方数时，质因数分解中每个指数都必须是偶数。一个数是立方数时，指数都必须能被 3 整除。</w:t>
      </w:r>
    </w:p>
    <w:p>
      <w:pPr>
        <w:spacing w:before="0" w:after="80" w:line="300" w:lineRule="auto"/>
        <w:jc w:val="left"/>
      </w:pPr>
      <w:r>
        <w:rPr>
          <w:rFonts w:ascii="Times New Roman" w:hAnsi="Times New Roman" w:eastAsia="宋体"/>
          <w:b w:val="0"/>
          <w:i w:val="0"/>
          <w:sz w:val="21"/>
        </w:rPr>
        <w:t>分解 360，得</w:t>
      </w:r>
    </w:p>
    <w:p>
      <w:pPr>
        <w:spacing w:before="0" w:after="80" w:line="300" w:lineRule="auto"/>
        <w:jc w:val="left"/>
      </w:pPr>
      <w:r>
        <w:rPr>
          <w:rFonts w:ascii="Times New Roman" w:hAnsi="Times New Roman" w:eastAsia="宋体"/>
          <w:b w:val="0"/>
          <w:i w:val="0"/>
          <w:sz w:val="21"/>
        </w:rPr>
        <w:t>360 = 2³ · 3² · 5。</w:t>
      </w:r>
    </w:p>
    <w:p>
      <w:pPr>
        <w:spacing w:before="0" w:after="80" w:line="300" w:lineRule="auto"/>
        <w:jc w:val="left"/>
      </w:pPr>
      <w:r>
        <w:rPr>
          <w:rFonts w:ascii="Times New Roman" w:hAnsi="Times New Roman" w:eastAsia="宋体"/>
          <w:b w:val="0"/>
          <w:i w:val="0"/>
          <w:sz w:val="21"/>
        </w:rPr>
        <w:t>要让 360x 成为完全平方数且 x 最小，x 必须提供一个因子 2 和一个因子 5。因此可取 x = 10。</w:t>
      </w:r>
    </w:p>
    <w:p>
      <w:pPr>
        <w:spacing w:before="0" w:after="80" w:line="300" w:lineRule="auto"/>
        <w:jc w:val="left"/>
      </w:pPr>
      <w:r>
        <w:rPr>
          <w:rFonts w:ascii="Times New Roman" w:hAnsi="Times New Roman" w:eastAsia="宋体"/>
          <w:b w:val="0"/>
          <w:i w:val="0"/>
          <w:sz w:val="21"/>
        </w:rPr>
        <w:t>要让 360y 成为立方数，y 必须提供一个因子 3 和两个因子 5。因此可取 y = 75，所以 x + y = 85。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number to be a perfect square, every exponent in the prime factorization must be even. For it to be a cube, the exponents must be divisible by 3.</w:t>
      </w:r>
    </w:p>
    <w:p>
      <w:pPr>
        <w:spacing w:before="0" w:after="80" w:line="300" w:lineRule="auto"/>
        <w:jc w:val="left"/>
      </w:pPr>
      <w:r>
        <w:rPr>
          <w:rFonts w:ascii="Times New Roman" w:hAnsi="Times New Roman" w:eastAsia="宋体"/>
          <w:b w:val="0"/>
          <w:i w:val="0"/>
          <w:color w:val="333333"/>
          <w:sz w:val="19"/>
        </w:rPr>
        <w:t>We can factor 360 to get</w:t>
      </w:r>
    </w:p>
    <w:p>
      <w:pPr>
        <w:spacing w:before="0" w:after="80" w:line="300" w:lineRule="auto"/>
        <w:jc w:val="left"/>
      </w:pPr>
      <w:r>
        <w:rPr>
          <w:rFonts w:ascii="Times New Roman" w:hAnsi="Times New Roman" w:eastAsia="宋体"/>
          <w:b w:val="0"/>
          <w:i w:val="0"/>
          <w:color w:val="333333"/>
          <w:sz w:val="19"/>
        </w:rPr>
        <w:t>360 = 2³ · 3² · 5.</w:t>
      </w:r>
    </w:p>
    <w:p>
      <w:pPr>
        <w:spacing w:before="0" w:after="80" w:line="300" w:lineRule="auto"/>
        <w:jc w:val="left"/>
      </w:pPr>
      <w:r>
        <w:rPr>
          <w:rFonts w:ascii="Times New Roman" w:hAnsi="Times New Roman" w:eastAsia="宋体"/>
          <w:b w:val="0"/>
          <w:i w:val="0"/>
          <w:color w:val="333333"/>
          <w:sz w:val="19"/>
        </w:rPr>
        <w:t>For 360x to be a perfect square and x to be minimized, x must have one factor of 2 and one factor of 5. Therefore, we can let x = 10.</w:t>
      </w:r>
    </w:p>
    <w:p>
      <w:pPr>
        <w:spacing w:before="0" w:after="80" w:line="300" w:lineRule="auto"/>
        <w:jc w:val="left"/>
      </w:pPr>
      <w:r>
        <w:rPr>
          <w:rFonts w:ascii="Times New Roman" w:hAnsi="Times New Roman" w:eastAsia="宋体"/>
          <w:b w:val="0"/>
          <w:i w:val="0"/>
          <w:color w:val="333333"/>
          <w:sz w:val="19"/>
        </w:rPr>
        <w:t>For 360y to be a cube, y must have one factor of 3 and two factors of 5. Therefore, we can let y = 75, suggesting x + y = 85.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在 7×7 的例子中，有 4 行各含 4 块非阴影瓷砖，所以共有 4²=16 块非阴影瓷砖。</w:t>
      </w:r>
    </w:p>
    <w:p>
      <w:pPr>
        <w:spacing w:before="0" w:after="80" w:line="300" w:lineRule="auto"/>
        <w:jc w:val="left"/>
      </w:pPr>
      <w:r>
        <w:rPr>
          <w:rFonts w:ascii="Times New Roman" w:hAnsi="Times New Roman" w:eastAsia="宋体"/>
          <w:b w:val="0"/>
          <w:i w:val="0"/>
          <w:sz w:val="21"/>
        </w:rPr>
        <w:t>对 15×15 且模式相同的地板，会有 8 行各含 8 块非阴影瓷砖。</w:t>
      </w:r>
    </w:p>
    <w:p>
      <w:pPr>
        <w:spacing w:before="0" w:after="80" w:line="300" w:lineRule="auto"/>
        <w:jc w:val="left"/>
      </w:pPr>
      <w:r>
        <w:rPr>
          <w:rFonts w:ascii="Times New Roman" w:hAnsi="Times New Roman" w:eastAsia="宋体"/>
          <w:b w:val="0"/>
          <w:i w:val="0"/>
          <w:sz w:val="21"/>
        </w:rPr>
        <w:t>因此非阴影瓷砖数为 8²=64。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7×7 example, there are 4 rows that contain 4 unshaded tiles, for 4²=16 unshaded tiles.</w:t>
      </w:r>
    </w:p>
    <w:p>
      <w:pPr>
        <w:spacing w:before="0" w:after="80" w:line="300" w:lineRule="auto"/>
        <w:jc w:val="left"/>
      </w:pPr>
      <w:r>
        <w:rPr>
          <w:rFonts w:ascii="Times New Roman" w:hAnsi="Times New Roman" w:eastAsia="宋体"/>
          <w:b w:val="0"/>
          <w:i w:val="0"/>
          <w:color w:val="333333"/>
          <w:sz w:val="19"/>
        </w:rPr>
        <w:t>For a 15×15 floor with the same pattern, there will be 8 such rows with 8 unshaded tiles each.</w:t>
      </w:r>
    </w:p>
    <w:p>
      <w:pPr>
        <w:spacing w:before="0" w:after="80" w:line="300" w:lineRule="auto"/>
        <w:jc w:val="left"/>
      </w:pPr>
      <w:r>
        <w:rPr>
          <w:rFonts w:ascii="Times New Roman" w:hAnsi="Times New Roman" w:eastAsia="宋体"/>
          <w:b w:val="0"/>
          <w:i w:val="0"/>
          <w:color w:val="333333"/>
          <w:sz w:val="19"/>
        </w:rPr>
        <w:t>Thus the number of unshaded tiles is 8²=64.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所有可能情形如下图所示。</w:t>
      </w:r>
    </w:p>
    <w:p>
      <w:pPr>
        <w:spacing w:before="80" w:after="80"/>
        <w:jc w:val="center"/>
      </w:pPr>
      <w:r>
        <w:drawing>
          <wp:inline xmlns:a="http://schemas.openxmlformats.org/drawingml/2006/main" xmlns:pic="http://schemas.openxmlformats.org/drawingml/2006/picture">
            <wp:extent cx="2435640" cy="917333"/>
            <wp:docPr id="31" name="Picture 31"/>
            <wp:cNvGraphicFramePr>
              <a:graphicFrameLocks noChangeAspect="1"/>
            </wp:cNvGraphicFramePr>
            <a:graphic>
              <a:graphicData uri="http://schemas.openxmlformats.org/drawingml/2006/picture">
                <pic:pic>
                  <pic:nvPicPr>
                    <pic:cNvPr id="0" name="q19-sol-1@300dpi.png"/>
                    <pic:cNvPicPr/>
                  </pic:nvPicPr>
                  <pic:blipFill>
                    <a:blip r:embed="rId24"/>
                    <a:stretch>
                      <a:fillRect/>
                    </a:stretch>
                  </pic:blipFill>
                  <pic:spPr>
                    <a:xfrm>
                      <a:off x="0" y="0"/>
                      <a:ext cx="2435640" cy="917333"/>
                    </a:xfrm>
                    <a:prstGeom prst="rect"/>
                  </pic:spPr>
                </pic:pic>
              </a:graphicData>
            </a:graphic>
          </wp:inline>
        </w:drawing>
      </w:r>
    </w:p>
    <w:p>
      <w:pPr>
        <w:spacing w:before="0" w:after="80" w:line="300" w:lineRule="auto"/>
        <w:jc w:val="left"/>
      </w:pPr>
      <w:r>
        <w:rPr>
          <w:rFonts w:ascii="Times New Roman" w:hAnsi="Times New Roman" w:eastAsia="宋体"/>
          <w:b w:val="0"/>
          <w:i w:val="0"/>
          <w:sz w:val="21"/>
        </w:rPr>
        <w:t>在第一种情形中，由等腰三角形性质可得 x = 70。</w:t>
      </w:r>
    </w:p>
    <w:p>
      <w:pPr>
        <w:spacing w:before="0" w:after="80" w:line="300" w:lineRule="auto"/>
        <w:jc w:val="left"/>
      </w:pPr>
      <w:r>
        <w:rPr>
          <w:rFonts w:ascii="Times New Roman" w:hAnsi="Times New Roman" w:eastAsia="宋体"/>
          <w:b w:val="0"/>
          <w:i w:val="0"/>
          <w:sz w:val="21"/>
        </w:rPr>
        <w:t>在第二种情形中，有</w:t>
      </w:r>
    </w:p>
    <w:p>
      <w:pPr>
        <w:spacing w:before="0" w:after="80" w:line="300" w:lineRule="auto"/>
        <w:jc w:val="left"/>
      </w:pPr>
      <w:r>
        <w:rPr>
          <w:rFonts w:ascii="Times New Roman" w:hAnsi="Times New Roman" w:eastAsia="宋体"/>
          <w:b w:val="0"/>
          <w:i w:val="0"/>
          <w:sz w:val="21"/>
        </w:rPr>
        <w:t>70 · 2 + x = 180，</w:t>
      </w:r>
    </w:p>
    <w:p>
      <w:pPr>
        <w:spacing w:before="0" w:after="80" w:line="300" w:lineRule="auto"/>
        <w:jc w:val="left"/>
      </w:pPr>
      <w:r>
        <w:rPr>
          <w:rFonts w:ascii="Times New Roman" w:hAnsi="Times New Roman" w:eastAsia="宋体"/>
          <w:b w:val="0"/>
          <w:i w:val="0"/>
          <w:sz w:val="21"/>
        </w:rPr>
        <w:t>因此 x = 40。</w:t>
      </w:r>
    </w:p>
    <w:p>
      <w:pPr>
        <w:spacing w:before="0" w:after="80" w:line="300" w:lineRule="auto"/>
        <w:jc w:val="left"/>
      </w:pPr>
      <w:r>
        <w:rPr>
          <w:rFonts w:ascii="Times New Roman" w:hAnsi="Times New Roman" w:eastAsia="宋体"/>
          <w:b w:val="0"/>
          <w:i w:val="0"/>
          <w:sz w:val="21"/>
        </w:rPr>
        <w:t>在第三种情形中，有</w:t>
      </w:r>
    </w:p>
    <w:p>
      <w:pPr>
        <w:spacing w:before="0" w:after="80" w:line="300" w:lineRule="auto"/>
        <w:jc w:val="left"/>
      </w:pPr>
      <w:r>
        <w:rPr>
          <w:rFonts w:ascii="Times New Roman" w:hAnsi="Times New Roman" w:eastAsia="宋体"/>
          <w:b w:val="0"/>
          <w:i w:val="0"/>
          <w:sz w:val="21"/>
        </w:rPr>
        <w:t>2x + 70 = 180，</w:t>
      </w:r>
    </w:p>
    <w:p>
      <w:pPr>
        <w:spacing w:before="0" w:after="80" w:line="300" w:lineRule="auto"/>
        <w:jc w:val="left"/>
      </w:pPr>
      <w:r>
        <w:rPr>
          <w:rFonts w:ascii="Times New Roman" w:hAnsi="Times New Roman" w:eastAsia="宋体"/>
          <w:b w:val="0"/>
          <w:i w:val="0"/>
          <w:sz w:val="21"/>
        </w:rPr>
        <w:t>因此 x = 55。</w:t>
      </w:r>
    </w:p>
    <w:p>
      <w:pPr>
        <w:spacing w:before="0" w:after="80" w:line="300" w:lineRule="auto"/>
        <w:jc w:val="left"/>
      </w:pPr>
      <w:r>
        <w:rPr>
          <w:rFonts w:ascii="Times New Roman" w:hAnsi="Times New Roman" w:eastAsia="宋体"/>
          <w:b w:val="0"/>
          <w:i w:val="0"/>
          <w:sz w:val="21"/>
        </w:rPr>
        <w:t>这些值之和为</w:t>
      </w:r>
    </w:p>
    <w:p>
      <w:pPr>
        <w:spacing w:before="0" w:after="80" w:line="300" w:lineRule="auto"/>
        <w:jc w:val="left"/>
      </w:pPr>
      <w:r>
        <w:rPr>
          <w:rFonts w:ascii="Times New Roman" w:hAnsi="Times New Roman" w:eastAsia="宋体"/>
          <w:b w:val="0"/>
          <w:i w:val="0"/>
          <w:sz w:val="21"/>
        </w:rPr>
        <w:t>70 + 40 + 55 = 165。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the following possibilities are shown below.</w:t>
      </w:r>
    </w:p>
    <w:p>
      <w:pPr>
        <w:spacing w:before="80" w:after="80"/>
        <w:jc w:val="center"/>
      </w:pPr>
      <w:r>
        <w:drawing>
          <wp:inline xmlns:a="http://schemas.openxmlformats.org/drawingml/2006/main" xmlns:pic="http://schemas.openxmlformats.org/drawingml/2006/picture">
            <wp:extent cx="2435640" cy="917333"/>
            <wp:docPr id="32" name="Picture 32"/>
            <wp:cNvGraphicFramePr>
              <a:graphicFrameLocks noChangeAspect="1"/>
            </wp:cNvGraphicFramePr>
            <a:graphic>
              <a:graphicData uri="http://schemas.openxmlformats.org/drawingml/2006/picture">
                <pic:pic>
                  <pic:nvPicPr>
                    <pic:cNvPr id="0" name="q19-sol-1@300dpi.png"/>
                    <pic:cNvPicPr/>
                  </pic:nvPicPr>
                  <pic:blipFill>
                    <a:blip r:embed="rId24"/>
                    <a:stretch>
                      <a:fillRect/>
                    </a:stretch>
                  </pic:blipFill>
                  <pic:spPr>
                    <a:xfrm>
                      <a:off x="0" y="0"/>
                      <a:ext cx="2435640" cy="91733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In the first scenario, we get x = 70 by the properties of the isosceles triangle.</w:t>
      </w:r>
    </w:p>
    <w:p>
      <w:pPr>
        <w:spacing w:before="0" w:after="80" w:line="300" w:lineRule="auto"/>
        <w:jc w:val="left"/>
      </w:pPr>
      <w:r>
        <w:rPr>
          <w:rFonts w:ascii="Times New Roman" w:hAnsi="Times New Roman" w:eastAsia="宋体"/>
          <w:b w:val="0"/>
          <w:i w:val="0"/>
          <w:color w:val="333333"/>
          <w:sz w:val="19"/>
        </w:rPr>
        <w:t>In the second scenario, we get that</w:t>
      </w:r>
    </w:p>
    <w:p>
      <w:pPr>
        <w:spacing w:before="0" w:after="80" w:line="300" w:lineRule="auto"/>
        <w:jc w:val="left"/>
      </w:pPr>
      <w:r>
        <w:rPr>
          <w:rFonts w:ascii="Times New Roman" w:hAnsi="Times New Roman" w:eastAsia="宋体"/>
          <w:b w:val="0"/>
          <w:i w:val="0"/>
          <w:color w:val="333333"/>
          <w:sz w:val="19"/>
        </w:rPr>
        <w:t>70 · 2 + x = 180,</w:t>
      </w:r>
    </w:p>
    <w:p>
      <w:pPr>
        <w:spacing w:before="0" w:after="80" w:line="300" w:lineRule="auto"/>
        <w:jc w:val="left"/>
      </w:pPr>
      <w:r>
        <w:rPr>
          <w:rFonts w:ascii="Times New Roman" w:hAnsi="Times New Roman" w:eastAsia="宋体"/>
          <w:b w:val="0"/>
          <w:i w:val="0"/>
          <w:color w:val="333333"/>
          <w:sz w:val="19"/>
        </w:rPr>
        <w:t>from which we get that x = 40.</w:t>
      </w:r>
    </w:p>
    <w:p>
      <w:pPr>
        <w:spacing w:before="0" w:after="80" w:line="300" w:lineRule="auto"/>
        <w:jc w:val="left"/>
      </w:pPr>
      <w:r>
        <w:rPr>
          <w:rFonts w:ascii="Times New Roman" w:hAnsi="Times New Roman" w:eastAsia="宋体"/>
          <w:b w:val="0"/>
          <w:i w:val="0"/>
          <w:color w:val="333333"/>
          <w:sz w:val="19"/>
        </w:rPr>
        <w:t>From the third scenario, we get that</w:t>
      </w:r>
    </w:p>
    <w:p>
      <w:pPr>
        <w:spacing w:before="0" w:after="80" w:line="300" w:lineRule="auto"/>
        <w:jc w:val="left"/>
      </w:pPr>
      <w:r>
        <w:rPr>
          <w:rFonts w:ascii="Times New Roman" w:hAnsi="Times New Roman" w:eastAsia="宋体"/>
          <w:b w:val="0"/>
          <w:i w:val="0"/>
          <w:color w:val="333333"/>
          <w:sz w:val="19"/>
        </w:rPr>
        <w:t>2x + 70 = 180,</w:t>
      </w:r>
    </w:p>
    <w:p>
      <w:pPr>
        <w:spacing w:before="0" w:after="80" w:line="300" w:lineRule="auto"/>
        <w:jc w:val="left"/>
      </w:pPr>
      <w:r>
        <w:rPr>
          <w:rFonts w:ascii="Times New Roman" w:hAnsi="Times New Roman" w:eastAsia="宋体"/>
          <w:b w:val="0"/>
          <w:i w:val="0"/>
          <w:color w:val="333333"/>
          <w:sz w:val="19"/>
        </w:rPr>
        <w:t>from which we get that x = 55.</w:t>
      </w:r>
    </w:p>
    <w:p>
      <w:pPr>
        <w:spacing w:before="0" w:after="80" w:line="300" w:lineRule="auto"/>
        <w:jc w:val="left"/>
      </w:pPr>
      <w:r>
        <w:rPr>
          <w:rFonts w:ascii="Times New Roman" w:hAnsi="Times New Roman" w:eastAsia="宋体"/>
          <w:b w:val="0"/>
          <w:i w:val="0"/>
          <w:color w:val="333333"/>
          <w:sz w:val="19"/>
        </w:rPr>
        <w:t>The sum of these values yields</w:t>
      </w:r>
    </w:p>
    <w:p>
      <w:pPr>
        <w:spacing w:before="0" w:after="80" w:line="300" w:lineRule="auto"/>
        <w:jc w:val="left"/>
      </w:pPr>
      <w:r>
        <w:rPr>
          <w:rFonts w:ascii="Times New Roman" w:hAnsi="Times New Roman" w:eastAsia="宋体"/>
          <w:b w:val="0"/>
          <w:i w:val="0"/>
          <w:color w:val="333333"/>
          <w:sz w:val="19"/>
        </w:rPr>
        <w:t>70 + 40 + 55 = 165.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由对称性，只需列出每种可能三角形形状的一个代表。</w:t>
      </w:r>
    </w:p>
    <w:p>
      <w:pPr>
        <w:spacing w:before="80" w:after="80"/>
        <w:jc w:val="center"/>
      </w:pPr>
      <w:r>
        <w:drawing>
          <wp:inline xmlns:a="http://schemas.openxmlformats.org/drawingml/2006/main" xmlns:pic="http://schemas.openxmlformats.org/drawingml/2006/picture">
            <wp:extent cx="1247998" cy="640719"/>
            <wp:docPr id="33" name="Picture 33"/>
            <wp:cNvGraphicFramePr>
              <a:graphicFrameLocks noChangeAspect="1"/>
            </wp:cNvGraphicFramePr>
            <a:graphic>
              <a:graphicData uri="http://schemas.openxmlformats.org/drawingml/2006/picture">
                <pic:pic>
                  <pic:nvPicPr>
                    <pic:cNvPr id="0" name="q20-sol-1@300dpi.png"/>
                    <pic:cNvPicPr/>
                  </pic:nvPicPr>
                  <pic:blipFill>
                    <a:blip r:embed="rId25"/>
                    <a:stretch>
                      <a:fillRect/>
                    </a:stretch>
                  </pic:blipFill>
                  <pic:spPr>
                    <a:xfrm>
                      <a:off x="0" y="0"/>
                      <a:ext cx="1247998" cy="640719"/>
                    </a:xfrm>
                    <a:prstGeom prst="rect"/>
                  </pic:spPr>
                </pic:pic>
              </a:graphicData>
            </a:graphic>
          </wp:inline>
        </w:drawing>
      </w:r>
    </w:p>
    <w:p>
      <w:pPr>
        <w:spacing w:before="0" w:after="80" w:line="300" w:lineRule="auto"/>
        <w:jc w:val="left"/>
      </w:pPr>
      <w:r>
        <w:rPr>
          <w:rFonts w:ascii="Times New Roman" w:hAnsi="Times New Roman" w:eastAsia="宋体"/>
          <w:b w:val="0"/>
          <w:i w:val="0"/>
          <w:sz w:val="21"/>
        </w:rPr>
        <w:t>一份完整的不全等三角形代表列表是 ABE、ABG、ACE、ABH、AEH、ACF、ACH 和 ADF。</w:t>
      </w:r>
    </w:p>
    <w:p>
      <w:pPr>
        <w:spacing w:before="0" w:after="80" w:line="300" w:lineRule="auto"/>
        <w:jc w:val="left"/>
      </w:pPr>
      <w:r>
        <w:rPr>
          <w:rFonts w:ascii="Times New Roman" w:hAnsi="Times New Roman" w:eastAsia="宋体"/>
          <w:b w:val="0"/>
          <w:i w:val="0"/>
          <w:sz w:val="21"/>
        </w:rPr>
        <w:t>八个点形成的其他三角形都与这 8 个三角形中的某一个全等。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it is enough to list one representative of each possible triangle shape.</w:t>
      </w:r>
    </w:p>
    <w:p>
      <w:pPr>
        <w:spacing w:before="80" w:after="80"/>
        <w:jc w:val="center"/>
      </w:pPr>
      <w:r>
        <w:drawing>
          <wp:inline xmlns:a="http://schemas.openxmlformats.org/drawingml/2006/main" xmlns:pic="http://schemas.openxmlformats.org/drawingml/2006/picture">
            <wp:extent cx="1247998" cy="640719"/>
            <wp:docPr id="34" name="Picture 34"/>
            <wp:cNvGraphicFramePr>
              <a:graphicFrameLocks noChangeAspect="1"/>
            </wp:cNvGraphicFramePr>
            <a:graphic>
              <a:graphicData uri="http://schemas.openxmlformats.org/drawingml/2006/picture">
                <pic:pic>
                  <pic:nvPicPr>
                    <pic:cNvPr id="0" name="q20-sol-1@300dpi.png"/>
                    <pic:cNvPicPr/>
                  </pic:nvPicPr>
                  <pic:blipFill>
                    <a:blip r:embed="rId25"/>
                    <a:stretch>
                      <a:fillRect/>
                    </a:stretch>
                  </pic:blipFill>
                  <pic:spPr>
                    <a:xfrm>
                      <a:off x="0" y="0"/>
                      <a:ext cx="1247998" cy="64071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One complete list of non-congruent possibilities is ABE, ABG, ACE, ABH, AEH, ACF, ACH, and ADF.</w:t>
      </w:r>
    </w:p>
    <w:p>
      <w:pPr>
        <w:spacing w:before="0" w:after="80" w:line="300" w:lineRule="auto"/>
        <w:jc w:val="left"/>
      </w:pPr>
      <w:r>
        <w:rPr>
          <w:rFonts w:ascii="Times New Roman" w:hAnsi="Times New Roman" w:eastAsia="宋体"/>
          <w:b w:val="0"/>
          <w:i w:val="0"/>
          <w:color w:val="333333"/>
          <w:sz w:val="19"/>
        </w:rPr>
        <w:t>Every other triangle formed from the eight points is congruent to one of these 8 triangles.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设 S 是阵列中所有数的和。</w:t>
      </w:r>
    </w:p>
    <w:p>
      <w:pPr>
        <w:spacing w:before="0" w:after="80" w:line="300" w:lineRule="auto"/>
        <w:jc w:val="left"/>
      </w:pPr>
      <w:r>
        <w:rPr>
          <w:rFonts w:ascii="Times New Roman" w:hAnsi="Times New Roman" w:eastAsia="宋体"/>
          <w:b w:val="0"/>
          <w:i w:val="0"/>
          <w:sz w:val="21"/>
        </w:rPr>
        <w:t>安迪的 40 个行和加起来也是 S，所以平均数为 A=S/40。贝瑟妮的 75 个列和加起来也是 S，所以平均数为 B=S/75。</w:t>
      </w:r>
    </w:p>
    <w:p>
      <w:pPr>
        <w:spacing w:before="0" w:after="80" w:line="300" w:lineRule="auto"/>
        <w:jc w:val="left"/>
      </w:pPr>
      <w:r>
        <w:rPr>
          <w:rFonts w:ascii="Times New Roman" w:hAnsi="Times New Roman" w:eastAsia="宋体"/>
          <w:b w:val="0"/>
          <w:i w:val="0"/>
          <w:sz w:val="21"/>
        </w:rPr>
        <w:t>因此 A/B=(S/40)/(S/75)=75/40=15/8。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sum of all numbers in the array.</w:t>
      </w:r>
    </w:p>
    <w:p>
      <w:pPr>
        <w:spacing w:before="0" w:after="80" w:line="300" w:lineRule="auto"/>
        <w:jc w:val="left"/>
      </w:pPr>
      <w:r>
        <w:rPr>
          <w:rFonts w:ascii="Times New Roman" w:hAnsi="Times New Roman" w:eastAsia="宋体"/>
          <w:b w:val="0"/>
          <w:i w:val="0"/>
          <w:color w:val="333333"/>
          <w:sz w:val="19"/>
        </w:rPr>
        <w:t>Andy’s 40 row sums also add to S, so their average is A=S/40. Bethany’s 75 column sums also add to S, so their average is B=S/75.</w:t>
      </w:r>
    </w:p>
    <w:p>
      <w:pPr>
        <w:spacing w:before="0" w:after="80" w:line="300" w:lineRule="auto"/>
        <w:jc w:val="left"/>
      </w:pPr>
      <w:r>
        <w:rPr>
          <w:rFonts w:ascii="Times New Roman" w:hAnsi="Times New Roman" w:eastAsia="宋体"/>
          <w:b w:val="0"/>
          <w:i w:val="0"/>
          <w:color w:val="333333"/>
          <w:sz w:val="19"/>
        </w:rPr>
        <w:t>Therefore A/B=(S/40)/(S/75)=75/40=15/8.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可以按位数分类。</w:t>
      </w:r>
    </w:p>
    <w:p>
      <w:pPr>
        <w:spacing w:before="0" w:after="80" w:line="300" w:lineRule="auto"/>
        <w:jc w:val="left"/>
      </w:pPr>
      <w:r>
        <w:rPr>
          <w:rFonts w:ascii="Times New Roman" w:hAnsi="Times New Roman" w:eastAsia="宋体"/>
          <w:b w:val="0"/>
          <w:i w:val="0"/>
          <w:sz w:val="21"/>
        </w:rPr>
        <w:t>一位数共有 8 个不含数字 1。</w:t>
      </w:r>
    </w:p>
    <w:p>
      <w:pPr>
        <w:spacing w:before="0" w:after="80" w:line="300" w:lineRule="auto"/>
        <w:jc w:val="left"/>
      </w:pPr>
      <w:r>
        <w:rPr>
          <w:rFonts w:ascii="Times New Roman" w:hAnsi="Times New Roman" w:eastAsia="宋体"/>
          <w:b w:val="0"/>
          <w:i w:val="0"/>
          <w:sz w:val="21"/>
        </w:rPr>
        <w:t>两位数共有 8 · 9 = 72 个不含数字 1。</w:t>
      </w:r>
    </w:p>
    <w:p>
      <w:pPr>
        <w:spacing w:before="0" w:after="80" w:line="300" w:lineRule="auto"/>
        <w:jc w:val="left"/>
      </w:pPr>
      <w:r>
        <w:rPr>
          <w:rFonts w:ascii="Times New Roman" w:hAnsi="Times New Roman" w:eastAsia="宋体"/>
          <w:b w:val="0"/>
          <w:i w:val="0"/>
          <w:sz w:val="21"/>
        </w:rPr>
        <w:t>三位数共有 8 · 9 · 9 = 648 个不含数字 1。</w:t>
      </w:r>
    </w:p>
    <w:p>
      <w:pPr>
        <w:spacing w:before="0" w:after="80" w:line="300" w:lineRule="auto"/>
        <w:jc w:val="left"/>
      </w:pPr>
      <w:r>
        <w:rPr>
          <w:rFonts w:ascii="Times New Roman" w:hAnsi="Times New Roman" w:eastAsia="宋体"/>
          <w:b w:val="0"/>
          <w:i w:val="0"/>
          <w:sz w:val="21"/>
        </w:rPr>
        <w:t>因此不含数字 1 的数共有</w:t>
      </w:r>
    </w:p>
    <w:p>
      <w:pPr>
        <w:spacing w:before="0" w:after="80" w:line="300" w:lineRule="auto"/>
        <w:jc w:val="left"/>
      </w:pPr>
      <w:r>
        <w:rPr>
          <w:rFonts w:ascii="Times New Roman" w:hAnsi="Times New Roman" w:eastAsia="宋体"/>
          <w:b w:val="0"/>
          <w:i w:val="0"/>
          <w:sz w:val="21"/>
        </w:rPr>
        <w:t>8 + 72 + 648 = 728</w:t>
      </w:r>
    </w:p>
    <w:p>
      <w:pPr>
        <w:spacing w:before="0" w:after="80" w:line="300" w:lineRule="auto"/>
        <w:jc w:val="left"/>
      </w:pPr>
      <w:r>
        <w:rPr>
          <w:rFonts w:ascii="Times New Roman" w:hAnsi="Times New Roman" w:eastAsia="宋体"/>
          <w:b w:val="0"/>
          <w:i w:val="0"/>
          <w:sz w:val="21"/>
        </w:rPr>
        <w:t>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case on the number of digits.</w:t>
      </w:r>
    </w:p>
    <w:p>
      <w:pPr>
        <w:spacing w:before="0" w:after="80" w:line="300" w:lineRule="auto"/>
        <w:jc w:val="left"/>
      </w:pPr>
      <w:r>
        <w:rPr>
          <w:rFonts w:ascii="Times New Roman" w:hAnsi="Times New Roman" w:eastAsia="宋体"/>
          <w:b w:val="0"/>
          <w:i w:val="0"/>
          <w:color w:val="333333"/>
          <w:sz w:val="19"/>
        </w:rPr>
        <w:t>There are 8 one digit numbers excluding 1.</w:t>
      </w:r>
    </w:p>
    <w:p>
      <w:pPr>
        <w:spacing w:before="0" w:after="80" w:line="300" w:lineRule="auto"/>
        <w:jc w:val="left"/>
      </w:pPr>
      <w:r>
        <w:rPr>
          <w:rFonts w:ascii="Times New Roman" w:hAnsi="Times New Roman" w:eastAsia="宋体"/>
          <w:b w:val="0"/>
          <w:i w:val="0"/>
          <w:color w:val="333333"/>
          <w:sz w:val="19"/>
        </w:rPr>
        <w:t>There are 8 · 9 = 72 two digit numbers that lack the digit 1.</w:t>
      </w:r>
    </w:p>
    <w:p>
      <w:pPr>
        <w:spacing w:before="0" w:after="80" w:line="300" w:lineRule="auto"/>
        <w:jc w:val="left"/>
      </w:pPr>
      <w:r>
        <w:rPr>
          <w:rFonts w:ascii="Times New Roman" w:hAnsi="Times New Roman" w:eastAsia="宋体"/>
          <w:b w:val="0"/>
          <w:i w:val="0"/>
          <w:color w:val="333333"/>
          <w:sz w:val="19"/>
        </w:rPr>
        <w:t>There are 8 · 9 · 9 = 648 three digit numbers that do not include 1.</w:t>
      </w:r>
    </w:p>
    <w:p>
      <w:pPr>
        <w:spacing w:before="0" w:after="80" w:line="300" w:lineRule="auto"/>
        <w:jc w:val="left"/>
      </w:pPr>
      <w:r>
        <w:rPr>
          <w:rFonts w:ascii="Times New Roman" w:hAnsi="Times New Roman" w:eastAsia="宋体"/>
          <w:b w:val="0"/>
          <w:i w:val="0"/>
          <w:color w:val="333333"/>
          <w:sz w:val="19"/>
        </w:rPr>
        <w:t>This yields a total of</w:t>
      </w:r>
    </w:p>
    <w:p>
      <w:pPr>
        <w:spacing w:before="0" w:after="80" w:line="300" w:lineRule="auto"/>
        <w:jc w:val="left"/>
      </w:pPr>
      <w:r>
        <w:rPr>
          <w:rFonts w:ascii="Times New Roman" w:hAnsi="Times New Roman" w:eastAsia="宋体"/>
          <w:b w:val="0"/>
          <w:i w:val="0"/>
          <w:color w:val="333333"/>
          <w:sz w:val="19"/>
        </w:rPr>
        <w:t>8 + 72 + 648 = 728</w:t>
      </w:r>
    </w:p>
    <w:p>
      <w:pPr>
        <w:spacing w:before="0" w:after="80" w:line="300" w:lineRule="auto"/>
        <w:jc w:val="left"/>
      </w:pPr>
      <w:r>
        <w:rPr>
          <w:rFonts w:ascii="Times New Roman" w:hAnsi="Times New Roman" w:eastAsia="宋体"/>
          <w:b w:val="0"/>
          <w:i w:val="0"/>
          <w:color w:val="333333"/>
          <w:sz w:val="19"/>
        </w:rPr>
        <w:t>numbers that do not contain the digit 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设班上男生人数为 b，女生人数为 g。由题意，b = g + 2。</w:t>
      </w:r>
    </w:p>
    <w:p>
      <w:pPr>
        <w:spacing w:before="0" w:after="80" w:line="300" w:lineRule="auto"/>
        <w:jc w:val="left"/>
      </w:pPr>
      <w:r>
        <w:rPr>
          <w:rFonts w:ascii="Times New Roman" w:hAnsi="Times New Roman" w:eastAsia="宋体"/>
          <w:b w:val="0"/>
          <w:i w:val="0"/>
          <w:sz w:val="21"/>
        </w:rPr>
        <w:t>如果每个男生得到 b 颗果冻豆，那么给所有男生共发出 b² 颗。同样，给所有女生共发出 g² 颗。</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b² + g² = 400 - 6</w:t>
      </w:r>
    </w:p>
    <w:p>
      <w:pPr>
        <w:spacing w:before="0" w:after="80" w:line="300" w:lineRule="auto"/>
        <w:jc w:val="left"/>
      </w:pPr>
      <w:r>
        <w:rPr>
          <w:rFonts w:ascii="Times New Roman" w:hAnsi="Times New Roman" w:eastAsia="宋体"/>
          <w:b w:val="0"/>
          <w:i w:val="0"/>
          <w:sz w:val="21"/>
        </w:rPr>
        <w:t>(g + 2)² + g² = 394</w:t>
      </w:r>
    </w:p>
    <w:p>
      <w:pPr>
        <w:spacing w:before="0" w:after="80" w:line="300" w:lineRule="auto"/>
        <w:jc w:val="left"/>
      </w:pPr>
      <w:r>
        <w:rPr>
          <w:rFonts w:ascii="Times New Roman" w:hAnsi="Times New Roman" w:eastAsia="宋体"/>
          <w:b w:val="0"/>
          <w:i w:val="0"/>
          <w:sz w:val="21"/>
        </w:rPr>
        <w:t>2g² + 4g + 4 = 394</w:t>
      </w:r>
    </w:p>
    <w:p>
      <w:pPr>
        <w:spacing w:before="0" w:after="80" w:line="300" w:lineRule="auto"/>
        <w:jc w:val="left"/>
      </w:pPr>
      <w:r>
        <w:rPr>
          <w:rFonts w:ascii="Times New Roman" w:hAnsi="Times New Roman" w:eastAsia="宋体"/>
          <w:b w:val="0"/>
          <w:i w:val="0"/>
          <w:sz w:val="21"/>
        </w:rPr>
        <w:t>g² + 2g - 195 = 0</w:t>
      </w:r>
    </w:p>
    <w:p>
      <w:pPr>
        <w:spacing w:before="0" w:after="80" w:line="300" w:lineRule="auto"/>
        <w:jc w:val="left"/>
      </w:pPr>
      <w:r>
        <w:rPr>
          <w:rFonts w:ascii="Times New Roman" w:hAnsi="Times New Roman" w:eastAsia="宋体"/>
          <w:b w:val="0"/>
          <w:i w:val="0"/>
          <w:sz w:val="21"/>
        </w:rPr>
        <w:t>(g + 15)(g - 13) = 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g 不能为负，所以 g = 13。这意味着 b = 15，所以 b + g = 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 be the number of boys in the class and g be the number of girls. From the problem, we get that b = g + 2.</w:t>
      </w:r>
    </w:p>
    <w:p>
      <w:pPr>
        <w:spacing w:before="0" w:after="80" w:line="300" w:lineRule="auto"/>
        <w:jc w:val="left"/>
      </w:pPr>
      <w:r>
        <w:rPr>
          <w:rFonts w:ascii="Times New Roman" w:hAnsi="Times New Roman" w:eastAsia="宋体"/>
          <w:b w:val="0"/>
          <w:i w:val="0"/>
          <w:color w:val="333333"/>
          <w:sz w:val="19"/>
        </w:rPr>
        <w:t>If each boy gets b jelly beans, then Mrs. Wonderful will give out a total of b² jelly beans to all the boys. Similarly, she will give out g² jelly beans to all the girls.</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b² + g² = 400 - 6</w:t>
      </w:r>
    </w:p>
    <w:p>
      <w:pPr>
        <w:spacing w:before="0" w:after="80" w:line="300" w:lineRule="auto"/>
        <w:jc w:val="left"/>
      </w:pPr>
      <w:r>
        <w:rPr>
          <w:rFonts w:ascii="Times New Roman" w:hAnsi="Times New Roman" w:eastAsia="宋体"/>
          <w:b w:val="0"/>
          <w:i w:val="0"/>
          <w:color w:val="333333"/>
          <w:sz w:val="19"/>
        </w:rPr>
        <w:t>(g + 2)² + g² = 394</w:t>
      </w:r>
    </w:p>
    <w:p>
      <w:pPr>
        <w:spacing w:before="0" w:after="80" w:line="300" w:lineRule="auto"/>
        <w:jc w:val="left"/>
      </w:pPr>
      <w:r>
        <w:rPr>
          <w:rFonts w:ascii="Times New Roman" w:hAnsi="Times New Roman" w:eastAsia="宋体"/>
          <w:b w:val="0"/>
          <w:i w:val="0"/>
          <w:color w:val="333333"/>
          <w:sz w:val="19"/>
        </w:rPr>
        <w:t>2g² + 4g + 4 = 394</w:t>
      </w:r>
    </w:p>
    <w:p>
      <w:pPr>
        <w:spacing w:before="0" w:after="80" w:line="300" w:lineRule="auto"/>
        <w:jc w:val="left"/>
      </w:pPr>
      <w:r>
        <w:rPr>
          <w:rFonts w:ascii="Times New Roman" w:hAnsi="Times New Roman" w:eastAsia="宋体"/>
          <w:b w:val="0"/>
          <w:i w:val="0"/>
          <w:color w:val="333333"/>
          <w:sz w:val="19"/>
        </w:rPr>
        <w:t>g² + 2g - 195 = 0</w:t>
      </w:r>
    </w:p>
    <w:p>
      <w:pPr>
        <w:spacing w:before="0" w:after="80" w:line="300" w:lineRule="auto"/>
        <w:jc w:val="left"/>
      </w:pPr>
      <w:r>
        <w:rPr>
          <w:rFonts w:ascii="Times New Roman" w:hAnsi="Times New Roman" w:eastAsia="宋体"/>
          <w:b w:val="0"/>
          <w:i w:val="0"/>
          <w:color w:val="333333"/>
          <w:sz w:val="19"/>
        </w:rPr>
        <w:t>(g + 15)(g - 13) = 0.</w:t>
      </w:r>
    </w:p>
    <w:p>
      <w:pPr>
        <w:spacing w:before="0" w:after="80" w:line="300" w:lineRule="auto"/>
        <w:jc w:val="left"/>
      </w:pPr>
      <w:r>
        <w:rPr>
          <w:rFonts w:ascii="Times New Roman" w:hAnsi="Times New Roman" w:eastAsia="宋体"/>
          <w:b w:val="0"/>
          <w:i w:val="0"/>
          <w:color w:val="333333"/>
          <w:sz w:val="19"/>
        </w:rPr>
        <w:t>Since g cannot be negative, we get that g = 13. This means that b = 15, so b + g = 28.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从加法的个位可知，A+B 的个位仍是 A，所以 B=0。</w:t>
      </w:r>
    </w:p>
    <w:p>
      <w:pPr>
        <w:spacing w:before="0" w:after="80" w:line="300" w:lineRule="auto"/>
        <w:jc w:val="left"/>
      </w:pPr>
      <w:r>
        <w:rPr>
          <w:rFonts w:ascii="Times New Roman" w:hAnsi="Times New Roman" w:eastAsia="宋体"/>
          <w:b w:val="0"/>
          <w:i w:val="0"/>
          <w:sz w:val="21"/>
        </w:rPr>
        <w:t>在减法 AB-CA=A 中，现在有 A0-CA=A。个位必须借位，所以 10-A=A，得 A=5。</w:t>
      </w:r>
    </w:p>
    <w:p>
      <w:pPr>
        <w:spacing w:before="0" w:after="80" w:line="300" w:lineRule="auto"/>
        <w:jc w:val="left"/>
      </w:pPr>
      <w:r>
        <w:rPr>
          <w:rFonts w:ascii="Times New Roman" w:hAnsi="Times New Roman" w:eastAsia="宋体"/>
          <w:b w:val="0"/>
          <w:i w:val="0"/>
          <w:sz w:val="21"/>
        </w:rPr>
        <w:t>于是 50-C5=5，所以 C=4。在加法中，50+45=95，所以 D=9。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ones column of the addition, A+B ends in A, so B=0.</w:t>
      </w:r>
    </w:p>
    <w:p>
      <w:pPr>
        <w:spacing w:before="0" w:after="80" w:line="300" w:lineRule="auto"/>
        <w:jc w:val="left"/>
      </w:pPr>
      <w:r>
        <w:rPr>
          <w:rFonts w:ascii="Times New Roman" w:hAnsi="Times New Roman" w:eastAsia="宋体"/>
          <w:b w:val="0"/>
          <w:i w:val="0"/>
          <w:color w:val="333333"/>
          <w:sz w:val="19"/>
        </w:rPr>
        <w:t>In the subtraction AB-CA=A, we now have A0-CA=A. The ones column requires a borrow, so 10-A=A, giving A=5.</w:t>
      </w:r>
    </w:p>
    <w:p>
      <w:pPr>
        <w:spacing w:before="0" w:after="80" w:line="300" w:lineRule="auto"/>
        <w:jc w:val="left"/>
      </w:pPr>
      <w:r>
        <w:rPr>
          <w:rFonts w:ascii="Times New Roman" w:hAnsi="Times New Roman" w:eastAsia="宋体"/>
          <w:b w:val="0"/>
          <w:i w:val="0"/>
          <w:color w:val="333333"/>
          <w:sz w:val="19"/>
        </w:rPr>
        <w:t>Then 50-C5=5, so C=4. In the addition, 50+45=95, so D=9.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从六个坐标方向观察这个立体。</w:t>
      </w:r>
    </w:p>
    <w:p>
      <w:pPr>
        <w:spacing w:before="0" w:after="80" w:line="300" w:lineRule="auto"/>
        <w:jc w:val="left"/>
      </w:pPr>
      <w:r>
        <w:rPr>
          <w:rFonts w:ascii="Times New Roman" w:hAnsi="Times New Roman" w:eastAsia="宋体"/>
          <w:b w:val="0"/>
          <w:i w:val="0"/>
          <w:sz w:val="21"/>
        </w:rPr>
        <w:t>从任一端观察时，外露竖直面的总高度等于 A 块的厚度，即 1/2 英尺。因此每个端向视图的面积为 1/2 平方英尺。</w:t>
      </w:r>
    </w:p>
    <w:p>
      <w:pPr>
        <w:spacing w:before="0" w:after="80" w:line="300" w:lineRule="auto"/>
        <w:jc w:val="left"/>
      </w:pPr>
      <w:r>
        <w:rPr>
          <w:rFonts w:ascii="Times New Roman" w:hAnsi="Times New Roman" w:eastAsia="宋体"/>
          <w:b w:val="0"/>
          <w:i w:val="0"/>
          <w:sz w:val="21"/>
        </w:rPr>
        <w:t>从每个侧面看，四块拼成原单位立方体的侧视图，所以每个侧视图面积为 1 平方英尺。</w:t>
      </w:r>
    </w:p>
    <w:p>
      <w:pPr>
        <w:spacing w:before="0" w:after="80" w:line="300" w:lineRule="auto"/>
        <w:jc w:val="left"/>
      </w:pPr>
      <w:r>
        <w:rPr>
          <w:rFonts w:ascii="Times New Roman" w:hAnsi="Times New Roman" w:eastAsia="宋体"/>
          <w:b w:val="0"/>
          <w:i w:val="0"/>
          <w:sz w:val="21"/>
        </w:rPr>
        <w:t>从上方和下方看，每个视图都显示四个 1 乘 1 的面，所以每个面积为 4 平方英尺。</w:t>
      </w:r>
    </w:p>
    <w:p>
      <w:pPr>
        <w:spacing w:before="0" w:after="80" w:line="300" w:lineRule="auto"/>
        <w:jc w:val="left"/>
      </w:pPr>
      <w:r>
        <w:rPr>
          <w:rFonts w:ascii="Times New Roman" w:hAnsi="Times New Roman" w:eastAsia="宋体"/>
          <w:b w:val="0"/>
          <w:i w:val="0"/>
          <w:sz w:val="21"/>
        </w:rPr>
        <w:t>总表面积为 1/2+1/2+1+1+4+4=11 平方英尺。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Look at the solid from the six coordinate directions.</w:t>
      </w:r>
    </w:p>
    <w:p>
      <w:pPr>
        <w:spacing w:before="0" w:after="80" w:line="300" w:lineRule="auto"/>
        <w:jc w:val="left"/>
      </w:pPr>
      <w:r>
        <w:rPr>
          <w:rFonts w:ascii="Times New Roman" w:hAnsi="Times New Roman" w:eastAsia="宋体"/>
          <w:b w:val="0"/>
          <w:i w:val="0"/>
          <w:color w:val="333333"/>
          <w:sz w:val="19"/>
        </w:rPr>
        <w:t>Viewed from either end, the exposed vertical faces have total height equal to the thickness of piece A, namely 1/2 foot. Thus each end view has area 1/2 square foot.</w:t>
      </w:r>
    </w:p>
    <w:p>
      <w:pPr>
        <w:spacing w:before="0" w:after="80" w:line="300" w:lineRule="auto"/>
        <w:jc w:val="left"/>
      </w:pPr>
      <w:r>
        <w:rPr>
          <w:rFonts w:ascii="Times New Roman" w:hAnsi="Times New Roman" w:eastAsia="宋体"/>
          <w:b w:val="0"/>
          <w:i w:val="0"/>
          <w:color w:val="333333"/>
          <w:sz w:val="19"/>
        </w:rPr>
        <w:t>From each side, the four pieces stack to the side view of the original unit cube, so each side view has area 1 square foot.</w:t>
      </w:r>
    </w:p>
    <w:p>
      <w:pPr>
        <w:spacing w:before="0" w:after="80" w:line="300" w:lineRule="auto"/>
        <w:jc w:val="left"/>
      </w:pPr>
      <w:r>
        <w:rPr>
          <w:rFonts w:ascii="Times New Roman" w:hAnsi="Times New Roman" w:eastAsia="宋体"/>
          <w:b w:val="0"/>
          <w:i w:val="0"/>
          <w:color w:val="333333"/>
          <w:sz w:val="19"/>
        </w:rPr>
        <w:t>From the top and bottom, each view shows four 1-by-1 faces, so each has area 4 square feet.</w:t>
      </w:r>
    </w:p>
    <w:p>
      <w:pPr>
        <w:spacing w:before="0" w:after="80" w:line="300" w:lineRule="auto"/>
        <w:jc w:val="left"/>
      </w:pPr>
      <w:r>
        <w:rPr>
          <w:rFonts w:ascii="Times New Roman" w:hAnsi="Times New Roman" w:eastAsia="宋体"/>
          <w:b w:val="0"/>
          <w:i w:val="0"/>
          <w:color w:val="333333"/>
          <w:sz w:val="19"/>
        </w:rPr>
        <w:t>The total surface area is 1/2+1/2+1+1+4+4=11 square feet.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